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31" w:rsidRDefault="00F44631" w:rsidP="00DF0FCD">
      <w:pPr>
        <w:suppressAutoHyphens/>
        <w:ind w:left="-540"/>
        <w:jc w:val="center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noProof/>
          <w:sz w:val="24"/>
          <w:szCs w:val="24"/>
          <w:lang w:eastAsia="ru-RU"/>
        </w:rPr>
        <w:drawing>
          <wp:inline distT="0" distB="0" distL="0" distR="0" wp14:anchorId="4ED0CD73" wp14:editId="3B66A3BF">
            <wp:extent cx="6151880" cy="8466374"/>
            <wp:effectExtent l="0" t="0" r="1270" b="0"/>
            <wp:docPr id="1" name="Рисунок 1" descr="C:\Users\user\Downloads\Учебный план 1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чебный план 16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46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31" w:rsidRPr="00F44631" w:rsidRDefault="00F44631" w:rsidP="00F44631">
      <w:pPr>
        <w:suppressAutoHyphens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bookmarkStart w:id="0" w:name="_GoBack"/>
      <w:bookmarkEnd w:id="0"/>
    </w:p>
    <w:p w:rsidR="00DF0FCD" w:rsidRPr="00DF0FCD" w:rsidRDefault="00DF0FCD" w:rsidP="00DF0FCD">
      <w:pPr>
        <w:suppressAutoHyphens/>
        <w:ind w:left="-5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ПОЯСНИТЕЛЬНАЯ ЗАПИСКА</w:t>
      </w:r>
    </w:p>
    <w:p w:rsidR="00DF0FCD" w:rsidRPr="00DF0FCD" w:rsidRDefault="005063D1" w:rsidP="00DF0FCD">
      <w:pPr>
        <w:suppressAutoHyphens/>
        <w:ind w:left="-5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к учебному плану МБ</w:t>
      </w:r>
      <w:r w:rsidR="00DF0FCD"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>ОУ «</w:t>
      </w:r>
      <w:proofErr w:type="spellStart"/>
      <w:r w:rsidR="00DF0FCD"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>Берёзовская</w:t>
      </w:r>
      <w:proofErr w:type="spellEnd"/>
      <w:r w:rsidR="00DF0FCD"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СОШ»</w:t>
      </w:r>
    </w:p>
    <w:p w:rsidR="00DF0FCD" w:rsidRPr="00DF0FCD" w:rsidRDefault="005063D1" w:rsidP="00DF0FCD">
      <w:pPr>
        <w:suppressAutoHyphens/>
        <w:ind w:left="-5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на 201</w:t>
      </w:r>
      <w:r w:rsidR="00F44631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6</w:t>
      </w:r>
      <w:r w:rsidR="00DF0FCD"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>-201</w:t>
      </w:r>
      <w:r w:rsidR="00F44631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7</w:t>
      </w:r>
      <w:r w:rsidR="00DF0FCD"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учебный год</w:t>
      </w:r>
    </w:p>
    <w:p w:rsidR="00DF0FCD" w:rsidRPr="00DF0FCD" w:rsidRDefault="00DF0FCD" w:rsidP="00DF0FCD">
      <w:pPr>
        <w:suppressAutoHyphens/>
        <w:ind w:left="-540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>1. Общая характеристика учебного плана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Учебный пла</w:t>
      </w:r>
      <w:r w:rsidR="005063D1">
        <w:rPr>
          <w:rFonts w:ascii="Times New Roman" w:eastAsia="Calibri" w:hAnsi="Times New Roman" w:cs="Calibri"/>
          <w:sz w:val="24"/>
          <w:szCs w:val="24"/>
          <w:lang w:eastAsia="ar-SA"/>
        </w:rPr>
        <w:t>н МБОУ «</w:t>
      </w:r>
      <w:proofErr w:type="spellStart"/>
      <w:r w:rsidR="005063D1">
        <w:rPr>
          <w:rFonts w:ascii="Times New Roman" w:eastAsia="Calibri" w:hAnsi="Times New Roman" w:cs="Calibri"/>
          <w:sz w:val="24"/>
          <w:szCs w:val="24"/>
          <w:lang w:eastAsia="ar-SA"/>
        </w:rPr>
        <w:t>Берёзовская</w:t>
      </w:r>
      <w:proofErr w:type="spellEnd"/>
      <w:r w:rsidR="005063D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СОШ» на 2015-2016</w:t>
      </w: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учебный год разработан в соответствии со следующими нормативными документами:</w:t>
      </w:r>
    </w:p>
    <w:p w:rsidR="00DF0FCD" w:rsidRPr="00DF0FCD" w:rsidRDefault="00DF0FCD" w:rsidP="00DF0FC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sz w:val="24"/>
          <w:szCs w:val="24"/>
        </w:rPr>
        <w:t>Закон  «Об образовании в Российской федерации»;</w:t>
      </w:r>
    </w:p>
    <w:p w:rsidR="00DF0FCD" w:rsidRPr="00DF0FCD" w:rsidRDefault="00DF0FCD" w:rsidP="00DF0FC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DF0FC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F0FCD">
        <w:rPr>
          <w:rFonts w:ascii="Times New Roman" w:eastAsia="Times New Roman" w:hAnsi="Times New Roman" w:cs="Times New Roman"/>
          <w:sz w:val="24"/>
          <w:szCs w:val="24"/>
        </w:rPr>
        <w:t xml:space="preserve"> РФ от 20.08.2008 № 241);</w:t>
      </w:r>
    </w:p>
    <w:p w:rsidR="00DF0FCD" w:rsidRPr="00DF0FCD" w:rsidRDefault="00DF0FCD" w:rsidP="00DF0FCD">
      <w:pPr>
        <w:numPr>
          <w:ilvl w:val="0"/>
          <w:numId w:val="11"/>
        </w:numPr>
        <w:spacing w:after="0" w:line="240" w:lineRule="auto"/>
        <w:ind w:left="-284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 Российской Федерации от 03 июня 2008 г. № 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DF0FCD" w:rsidRPr="00DF0FCD" w:rsidRDefault="00DF0FCD" w:rsidP="00DF0FCD">
      <w:pPr>
        <w:numPr>
          <w:ilvl w:val="0"/>
          <w:numId w:val="11"/>
        </w:numPr>
        <w:spacing w:after="0" w:line="240" w:lineRule="auto"/>
        <w:ind w:left="-284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 Министерства образования и науки Российской Федерации от 01.02.2012  №74</w:t>
      </w:r>
    </w:p>
    <w:p w:rsidR="00DF0FCD" w:rsidRPr="00DF0FCD" w:rsidRDefault="00DF0FCD" w:rsidP="00DF0FCD">
      <w:pPr>
        <w:ind w:left="-284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</w:t>
      </w:r>
      <w:proofErr w:type="spellStart"/>
      <w:r w:rsidRPr="00DF0F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Федерацииот</w:t>
      </w:r>
      <w:proofErr w:type="spellEnd"/>
      <w:r w:rsidRPr="00DF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марта 2004 г. N 1312;</w:t>
      </w:r>
    </w:p>
    <w:p w:rsidR="00DF0FCD" w:rsidRPr="00DF0FCD" w:rsidRDefault="00DF0FCD" w:rsidP="00DF0FCD">
      <w:pPr>
        <w:numPr>
          <w:ilvl w:val="0"/>
          <w:numId w:val="11"/>
        </w:numPr>
        <w:spacing w:after="0" w:line="240" w:lineRule="auto"/>
        <w:ind w:left="-284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 августа 2009 г. № 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F0FCD" w:rsidRPr="00DF0FCD" w:rsidRDefault="00DF0FCD" w:rsidP="00DF0FCD">
      <w:pPr>
        <w:numPr>
          <w:ilvl w:val="0"/>
          <w:numId w:val="11"/>
        </w:numPr>
        <w:spacing w:after="0" w:line="240" w:lineRule="auto"/>
        <w:ind w:left="-284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19 октября 2009 г. № 427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  <w:proofErr w:type="gramEnd"/>
    </w:p>
    <w:p w:rsidR="00DF0FCD" w:rsidRPr="00DF0FCD" w:rsidRDefault="00DF0FCD" w:rsidP="00DF0FC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sz w:val="24"/>
          <w:szCs w:val="24"/>
        </w:rPr>
        <w:t>Концепция профильного обучения на старшей ступени общего образования, утвержденная приказом Министерства образования РФ от 18.07.2002 № 2783;</w:t>
      </w:r>
    </w:p>
    <w:p w:rsidR="00DF0FCD" w:rsidRPr="00DF0FCD" w:rsidRDefault="00DF0FCD" w:rsidP="00DF0FCD">
      <w:pPr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30.08.2010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образования"»;</w:t>
      </w:r>
      <w:proofErr w:type="gramEnd"/>
    </w:p>
    <w:p w:rsidR="00DF0FCD" w:rsidRPr="00DF0FCD" w:rsidRDefault="00DF0FCD" w:rsidP="00DF0FCD">
      <w:pPr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</w:t>
      </w:r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29.12.2010 №189 «Об утверждении СанПиН 2.4.2.2821-10 «Санитарно-эпидемиологические требования к условиям  и организации обучения в общеобразовательных учреждениях»</w:t>
      </w:r>
      <w:proofErr w:type="gramStart"/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DF0FCD" w:rsidRPr="00DF0FCD" w:rsidRDefault="00DF0FCD" w:rsidP="00DF0FCD">
      <w:pPr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Приказ </w:t>
      </w:r>
      <w:proofErr w:type="spellStart"/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03.06.2011 N 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</w:t>
      </w:r>
      <w:proofErr w:type="gramStart"/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</w:p>
    <w:p w:rsidR="00DF0FCD" w:rsidRPr="00DF0FCD" w:rsidRDefault="00DF0FCD" w:rsidP="00DF0FCD">
      <w:pPr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Типовое положение об общеобразовательном учреждении, утвержденное постановлением Правительства Российской Федерации от 19.03.2001 №196;</w:t>
      </w:r>
    </w:p>
    <w:p w:rsidR="00DF0FCD" w:rsidRPr="00DF0FCD" w:rsidRDefault="00DF0FCD" w:rsidP="00DF0FCD">
      <w:pPr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Письмо Министерства образования и науки РФ «О методических рекомендациях по вопросам организации профильного обучения» от 4 марта 2010 г. № 03-412;</w:t>
      </w:r>
    </w:p>
    <w:p w:rsidR="00DF0FCD" w:rsidRPr="00DF0FCD" w:rsidRDefault="00DF0FCD" w:rsidP="00DF0FCD">
      <w:pPr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Письмо Министерства образования и науки РФ «О методических рекомендациях по реализации элективных курсов» от 4 марта 2010 г. № 03-413;</w:t>
      </w:r>
    </w:p>
    <w:p w:rsidR="00DF0FCD" w:rsidRPr="00DF0FCD" w:rsidRDefault="00DF0FCD" w:rsidP="00DF0FCD">
      <w:pPr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№1312 «Об утверждении федерального базисного учебного плана и</w:t>
      </w:r>
    </w:p>
    <w:p w:rsidR="00DF0FCD" w:rsidRPr="00DF0FCD" w:rsidRDefault="00DF0FCD" w:rsidP="00DF0FCD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примерных учебных планов для общеобразовательных учреждений     Российской Федерации, реализующих программы общего образования» от 20.08.2008 года № 241;</w:t>
      </w:r>
    </w:p>
    <w:p w:rsidR="00DF0FCD" w:rsidRPr="00DF0FCD" w:rsidRDefault="00DF0FCD" w:rsidP="00DF0FCD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Pr="00DF0FC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DF0FCD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DF0FCD">
        <w:rPr>
          <w:rFonts w:ascii="Times New Roman" w:eastAsia="Times New Roman" w:hAnsi="Times New Roman" w:cs="Times New Roman"/>
          <w:sz w:val="24"/>
          <w:szCs w:val="24"/>
        </w:rPr>
        <w:t xml:space="preserve"> РФ № 253  от 31.03.2014 г. «Об утверждении федерального 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 на 2014-2015 учебный  год»</w:t>
      </w:r>
    </w:p>
    <w:p w:rsidR="00DF0FCD" w:rsidRPr="00DF0FCD" w:rsidRDefault="00DF0FCD" w:rsidP="00DF0FCD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Pr="00DF0FCD">
        <w:rPr>
          <w:rFonts w:ascii="Times New Roman" w:eastAsia="Times New Roman" w:hAnsi="Times New Roman" w:cs="Times New Roman"/>
          <w:sz w:val="24"/>
          <w:szCs w:val="24"/>
        </w:rPr>
        <w:t xml:space="preserve">Письмо  </w:t>
      </w:r>
      <w:proofErr w:type="spellStart"/>
      <w:r w:rsidRPr="00DF0FC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F0FCD">
        <w:rPr>
          <w:rFonts w:ascii="Times New Roman" w:eastAsia="Times New Roman" w:hAnsi="Times New Roman" w:cs="Times New Roman"/>
          <w:sz w:val="24"/>
          <w:szCs w:val="24"/>
        </w:rPr>
        <w:t xml:space="preserve"> России от 08.10.2010г. № ИК — 1494/19 «О введении третьего часа физической культуры»,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РФ</w:t>
      </w:r>
      <w:r w:rsidRPr="00DF0FCD">
        <w:rPr>
          <w:rFonts w:ascii="Times New Roman" w:eastAsia="Times New Roman" w:hAnsi="Times New Roman" w:cs="Times New Roman"/>
          <w:b/>
          <w:sz w:val="24"/>
          <w:szCs w:val="24"/>
        </w:rPr>
        <w:t>»;</w:t>
      </w:r>
    </w:p>
    <w:p w:rsidR="00DF0FCD" w:rsidRPr="00DF0FCD" w:rsidRDefault="00DF0FCD" w:rsidP="00DF0FCD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17. Письмо Министерства народного образования РСФСР от 14.11.88 N 17-253-6 «Об индивидуальном обучении больных детей на дому»;</w:t>
      </w:r>
    </w:p>
    <w:p w:rsidR="00DF0FCD" w:rsidRPr="00DF0FCD" w:rsidRDefault="00DF0FCD" w:rsidP="00DF0FCD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sz w:val="24"/>
          <w:szCs w:val="24"/>
        </w:rPr>
        <w:t>18.Устав ОУ.</w:t>
      </w:r>
    </w:p>
    <w:p w:rsidR="00DF0FCD" w:rsidRPr="00DF0FCD" w:rsidRDefault="005063D1" w:rsidP="00DF0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900" w:firstLine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Учебный план МБ</w:t>
      </w:r>
      <w:r w:rsidR="00DF0FCD" w:rsidRPr="00DF0FCD">
        <w:rPr>
          <w:rFonts w:ascii="Times New Roman" w:eastAsia="Times New Roman" w:hAnsi="Times New Roman" w:cs="Calibri"/>
          <w:sz w:val="24"/>
          <w:szCs w:val="24"/>
          <w:lang w:eastAsia="ar-SA"/>
        </w:rPr>
        <w:t>ОУ «</w:t>
      </w:r>
      <w:proofErr w:type="spellStart"/>
      <w:r w:rsidR="00DF0FCD" w:rsidRPr="00DF0FCD">
        <w:rPr>
          <w:rFonts w:ascii="Times New Roman" w:eastAsia="Times New Roman" w:hAnsi="Times New Roman" w:cs="Calibri"/>
          <w:sz w:val="24"/>
          <w:szCs w:val="24"/>
          <w:lang w:eastAsia="ar-SA"/>
        </w:rPr>
        <w:t>Берёзовская</w:t>
      </w:r>
      <w:proofErr w:type="spellEnd"/>
      <w:r w:rsidR="00DF0FCD" w:rsidRPr="00DF0F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СОШ»  направлен на реализацию следующих целей:</w:t>
      </w:r>
    </w:p>
    <w:p w:rsidR="00DF0FCD" w:rsidRPr="00DF0FCD" w:rsidRDefault="00DF0FCD" w:rsidP="00DF0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900" w:firstLine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обеспечение общего образования для каждого учащегося на уровне требований государственного стандарта и выше; </w:t>
      </w:r>
    </w:p>
    <w:p w:rsidR="00DF0FCD" w:rsidRPr="00DF0FCD" w:rsidRDefault="00DF0FCD" w:rsidP="00DF0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900" w:firstLine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ОУУН на уровне, достаточном для продолжения образования и самообразования; создание условий для развития учащихся школы в соответствии с их индивидуальными способностями и потребностями;</w:t>
      </w:r>
    </w:p>
    <w:p w:rsidR="00DF0FCD" w:rsidRPr="00DF0FCD" w:rsidRDefault="00DF0FCD" w:rsidP="00DF0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900" w:firstLine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Calibri"/>
          <w:sz w:val="24"/>
          <w:szCs w:val="24"/>
          <w:lang w:eastAsia="ar-SA"/>
        </w:rPr>
        <w:t>-  сохранение и укрепление их физического, психического и социального здоровья.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>Для реализации поставленных целей в школе созданы и функционируют классы:</w:t>
      </w:r>
    </w:p>
    <w:p w:rsid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- 1-4  классы начального образования (ФГОС) по УМК «Школа России»;</w:t>
      </w:r>
    </w:p>
    <w:p w:rsidR="00543BCF" w:rsidRPr="00DF0FCD" w:rsidRDefault="00543BCF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-5 класс основного общего образования по ФГОС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</w:t>
      </w:r>
      <w:r w:rsidR="00543BCF">
        <w:rPr>
          <w:rFonts w:ascii="Times New Roman" w:eastAsia="Calibri" w:hAnsi="Times New Roman" w:cs="Calibri"/>
          <w:sz w:val="24"/>
          <w:szCs w:val="24"/>
          <w:lang w:eastAsia="ar-SA"/>
        </w:rPr>
        <w:t>- общеобразовательные 6</w:t>
      </w: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>-9;</w:t>
      </w:r>
    </w:p>
    <w:p w:rsidR="00DF0FCD" w:rsidRPr="00DF0FCD" w:rsidRDefault="00DF0FCD" w:rsidP="00543BCF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-  профильное обучение (социально – гуманитарный профиль) – 10,11 классы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2. Структура учебного плана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ab/>
        <w:t>Структура учебного плана представлена инвариантной  и вариативной частями. Инвариантная часть предполагает реализацию федерального и компонента образовательного учреждения, что гарантирует выпускникам овладение знаниями и умениями в соответствии с минимумом содержания образования.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ab/>
        <w:t xml:space="preserve">За счет вариативной части реализуется </w:t>
      </w:r>
      <w:proofErr w:type="spellStart"/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>предпрофильная</w:t>
      </w:r>
      <w:proofErr w:type="spellEnd"/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подготовка обучающихся основной школы, расширенное изучение предметов и подготовка к ЕГЭ в старшей школе.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>3. Особенности учебного плана по уровням: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>3.1. начальный уровень: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Во 2-4-ых классах начальной школы обучение ведется по учебно-методическому комплекту «Школы России», который соответствует БУП-2004.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В начальной школе акцент делается на формирование прочных навыков учебной деятельности, на овладение учащимися письменной и математической грамотностью, на воспитание культуры речи и общения. Иностранный язык изучается во 2-4 классах по 2 часа в неделю. 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Учебный предмет «Информатика и ИКТ» в 4 классе изучается 1 час в неделю  в качестве модуля учебного предмета «Технология».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В начальной школе (с 3 класса) при 5-дневной учебной неделе компонент образовательного учреждения изучается в составе учебных предметов федерального компонента в объеме не менее 10-15 % отведенного для этих целей учебного времени предметов «Окружающий мир» (человек, природа, общество)», «Искусство (</w:t>
      </w:r>
      <w:proofErr w:type="gramStart"/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>ИЗО</w:t>
      </w:r>
      <w:proofErr w:type="gramEnd"/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>)», «Технология (труд)».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ab/>
        <w:t>Учебный предмет «Окружающий мир» (человек, природа, общество) изучается с 1 по 4 класс по 2 часа в неделю. В его содержании введены элементы безопасности жизнедеятельности.</w:t>
      </w:r>
    </w:p>
    <w:p w:rsidR="00F61962" w:rsidRDefault="00DF0FCD" w:rsidP="00F61962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>3.2. Основной уровень</w:t>
      </w:r>
    </w:p>
    <w:p w:rsidR="00DF0FCD" w:rsidRPr="00DF0FCD" w:rsidRDefault="00DF0FCD" w:rsidP="00F61962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>В основной школе федеральный и компонент образовательного учреждения реализуется в полном объеме.   Преподавание предмета «Математика» в 7-9 классах осуществляется по программам учебных курсов  «Алгебра» и «Геометрия».</w:t>
      </w:r>
    </w:p>
    <w:p w:rsidR="00DF0FCD" w:rsidRPr="00DF0FCD" w:rsidRDefault="00DF0FCD" w:rsidP="00DF0FCD">
      <w:pPr>
        <w:suppressAutoHyphens/>
        <w:spacing w:line="240" w:lineRule="auto"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</w:t>
      </w:r>
      <w:r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Компонент образовательного учреждения </w:t>
      </w:r>
    </w:p>
    <w:p w:rsidR="00DF0FCD" w:rsidRPr="00DF0FCD" w:rsidRDefault="00DF0FCD" w:rsidP="00DF0FCD">
      <w:pPr>
        <w:suppressAutoHyphens/>
        <w:spacing w:line="240" w:lineRule="auto"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В 6 классе 2 часа компонента образовательного учреждения отведены на изучение </w:t>
      </w:r>
      <w:proofErr w:type="gramStart"/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>обучающимися</w:t>
      </w:r>
      <w:proofErr w:type="gramEnd"/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содержания образования краеведческой направленности и усиления практической направленности курсов географии и биологии (по 1 часу).</w:t>
      </w:r>
    </w:p>
    <w:p w:rsidR="00DF0FCD" w:rsidRPr="00DF0FCD" w:rsidRDefault="00BB3E41" w:rsidP="00DF0FCD">
      <w:pPr>
        <w:suppressAutoHyphens/>
        <w:spacing w:line="240" w:lineRule="auto"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</w:t>
      </w:r>
      <w:r w:rsidR="00DF0FCD" w:rsidRPr="00DF0FCD">
        <w:rPr>
          <w:rFonts w:ascii="Times New Roman" w:eastAsia="Calibri" w:hAnsi="Times New Roman" w:cs="Calibri"/>
          <w:sz w:val="24"/>
          <w:szCs w:val="24"/>
          <w:lang w:eastAsia="ar-SA"/>
        </w:rPr>
        <w:t>В 8 классе 1 час  из компонента образовательного учреждения выделен на реализацию краеведческого модуля курса  технологии. В  9 классе 1 час  компонента образовательного учреждения выделен  на изучение материала краеведческой направленности в курсе истории, 1 час на модуль «Краеведение» в учебном предмете «Искусство».</w:t>
      </w:r>
      <w:r w:rsidR="00DF0FCD"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ab/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 xml:space="preserve">  С целью выполнения программного материала и усиления образовательной </w:t>
      </w:r>
      <w:proofErr w:type="gramStart"/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>подготовки</w:t>
      </w:r>
      <w:proofErr w:type="gramEnd"/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обучающихся в компонент образовательного учреждения включены следующие предметы, индивидуально – групповые занятия: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proofErr w:type="gramStart"/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5 класс –  </w:t>
      </w:r>
      <w:r w:rsidR="00F61962" w:rsidRPr="00F6196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0,5 часа </w:t>
      </w:r>
      <w:r w:rsidR="00F6196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математика </w:t>
      </w:r>
      <w:r w:rsidR="00F61962" w:rsidRPr="00F61962">
        <w:rPr>
          <w:rFonts w:ascii="Times New Roman" w:eastAsia="Calibri" w:hAnsi="Times New Roman" w:cs="Calibri"/>
          <w:sz w:val="24"/>
          <w:szCs w:val="24"/>
          <w:lang w:eastAsia="ar-SA"/>
        </w:rPr>
        <w:t>отведены на увеличение учебных часов предмета «математика» с целью организации групповой дополнительной работы с обучающимися, имеющими низкие учебные возможности.</w:t>
      </w:r>
      <w:proofErr w:type="gramEnd"/>
    </w:p>
    <w:p w:rsidR="00F61962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7 класс -  </w:t>
      </w:r>
      <w:r w:rsidR="00F6196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1 час информатики </w:t>
      </w:r>
      <w:r w:rsidR="00F61962"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1 час с целью формирования у </w:t>
      </w:r>
      <w:proofErr w:type="gramStart"/>
      <w:r w:rsidR="00F61962"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обучающихся</w:t>
      </w:r>
      <w:proofErr w:type="gramEnd"/>
      <w:r w:rsidR="00F61962"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компьютерной грамотности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>9 класс – по 0,5 часа на элективные курсы по математике «</w:t>
      </w:r>
      <w:r w:rsidRPr="00DF0FCD">
        <w:rPr>
          <w:rFonts w:ascii="Times New Roman" w:eastAsia="Calibri" w:hAnsi="Times New Roman" w:cs="DejaVu Sans"/>
          <w:kern w:val="1"/>
          <w:sz w:val="24"/>
          <w:szCs w:val="24"/>
          <w:lang w:eastAsia="hi-IN" w:bidi="hi-IN"/>
        </w:rPr>
        <w:t>Решение нестандартных задач и уравнений</w:t>
      </w: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» и русскому языку «Работа с текстом»; 1 час выделен на </w:t>
      </w:r>
      <w:proofErr w:type="spellStart"/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>предпрофильную</w:t>
      </w:r>
      <w:proofErr w:type="spellEnd"/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подготовку, которая представлена элективным курсом «Твоя профессиональная карьера».</w:t>
      </w:r>
    </w:p>
    <w:p w:rsidR="00DF0FCD" w:rsidRPr="00DF0FCD" w:rsidRDefault="00DF0FCD" w:rsidP="00DF0FCD">
      <w:pPr>
        <w:suppressAutoHyphens/>
        <w:ind w:left="-5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3.3. Средний уровень</w:t>
      </w:r>
    </w:p>
    <w:p w:rsidR="00DF0FCD" w:rsidRPr="00DF0FCD" w:rsidRDefault="00DF0FCD" w:rsidP="00DF0FCD">
      <w:pPr>
        <w:suppressAutoHyphens/>
        <w:ind w:firstLine="708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10,11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классах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заявлению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обучающихся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согласию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родителей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(их законных представителей) организовано обучение на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социально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–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гуманитарн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ом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профил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е.  </w:t>
      </w:r>
      <w:proofErr w:type="gramStart"/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Базовые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учебные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предметы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: литература,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иностранный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история,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математика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информатика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ИКТ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физика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химия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биология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география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физическая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культура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основы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безопасности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жизнедеятельности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  <w:proofErr w:type="gramEnd"/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Профильные учебные предметы:  русский язык, обществознание</w:t>
      </w:r>
      <w:r w:rsidRPr="00DF0FCD">
        <w:rPr>
          <w:rFonts w:ascii="Times New Roman" w:eastAsia="Calibri" w:hAnsi="Times New Roman" w:cs="Times New Roman"/>
          <w:kern w:val="1"/>
          <w:lang w:eastAsia="hi-IN" w:bidi="hi-IN"/>
        </w:rPr>
        <w:t>.</w:t>
      </w:r>
    </w:p>
    <w:p w:rsidR="00DF0FCD" w:rsidRPr="00DF0FCD" w:rsidRDefault="00DF0FCD" w:rsidP="00DF0FCD">
      <w:pPr>
        <w:suppressAutoHyphens/>
        <w:spacing w:before="280" w:after="280" w:line="142" w:lineRule="atLeast"/>
        <w:ind w:left="-540" w:firstLine="124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Часы, отведенные на преподавание базового курса «Мате</w:t>
      </w:r>
      <w:r w:rsidRPr="00DF0FCD">
        <w:rPr>
          <w:rFonts w:ascii="Times New Roman" w:eastAsia="Times New Roman" w:hAnsi="Times New Roman" w:cs="Calibri"/>
          <w:sz w:val="24"/>
          <w:szCs w:val="24"/>
          <w:lang w:eastAsia="ar-SA"/>
        </w:rPr>
        <w:t>матика» в 10 и 11 классах используются следующим образом: 3 часа на изучение предмета «Алгебра и начала анализа», 2 часа на изучение предмета «Геометрия».</w:t>
      </w:r>
    </w:p>
    <w:p w:rsidR="00DF0FCD" w:rsidRPr="00DF0FCD" w:rsidRDefault="00DF0FCD" w:rsidP="00DF0FCD">
      <w:pPr>
        <w:suppressAutoHyphens/>
        <w:spacing w:before="280" w:after="280" w:line="142" w:lineRule="atLeast"/>
        <w:ind w:left="-540" w:firstLine="4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Calibri"/>
          <w:sz w:val="24"/>
          <w:szCs w:val="24"/>
          <w:lang w:eastAsia="ar-SA"/>
        </w:rPr>
        <w:t>С целью подготовки обучающихся к успешной сдаче ЕГЭ, к осознанному и ответственному выбору сферы будущей профессиональной деятельности и осуществления преемственности между средним образованием  и специальным  (средним и высшим) образованием  осуществляется индивидуализация обучения за счет элективных курсов.</w:t>
      </w:r>
    </w:p>
    <w:p w:rsidR="00DF0FCD" w:rsidRPr="00DF0FCD" w:rsidRDefault="00DF0FCD" w:rsidP="00DF0FCD">
      <w:pPr>
        <w:suppressAutoHyphens/>
        <w:spacing w:before="280" w:after="280" w:line="142" w:lineRule="atLeast"/>
        <w:ind w:left="-540" w:firstLine="4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F0FCD" w:rsidRPr="00DF0FCD" w:rsidRDefault="00DF0FCD" w:rsidP="00DF0FCD">
      <w:pPr>
        <w:suppressAutoHyphens/>
        <w:spacing w:before="280" w:after="280" w:line="142" w:lineRule="atLeast"/>
        <w:ind w:left="-540" w:firstLine="4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F0FCD" w:rsidRPr="00DF0FCD" w:rsidRDefault="00DF0FCD" w:rsidP="00DF0FCD">
      <w:pPr>
        <w:suppressAutoHyphens/>
        <w:spacing w:before="280" w:after="280" w:line="142" w:lineRule="atLeast"/>
        <w:ind w:left="-540" w:firstLine="4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F0FCD" w:rsidRPr="00DF0FCD" w:rsidRDefault="00DF0FCD" w:rsidP="00DF0FCD">
      <w:pPr>
        <w:suppressAutoHyphens/>
        <w:spacing w:before="280" w:after="280" w:line="142" w:lineRule="atLeast"/>
        <w:ind w:left="-540" w:firstLine="420"/>
        <w:jc w:val="both"/>
        <w:rPr>
          <w:rFonts w:ascii="Times New Roman" w:eastAsia="Times New Roman" w:hAnsi="Times New Roman" w:cs="Calibri"/>
          <w:color w:val="555555"/>
          <w:sz w:val="24"/>
          <w:szCs w:val="24"/>
          <w:lang w:eastAsia="ar-SA"/>
        </w:rPr>
      </w:pPr>
    </w:p>
    <w:p w:rsidR="00DF0FCD" w:rsidRPr="00DF0FCD" w:rsidRDefault="00DF0FCD" w:rsidP="00DF0FCD">
      <w:pPr>
        <w:suppressAutoHyphens/>
        <w:spacing w:before="280" w:after="280" w:line="142" w:lineRule="atLeast"/>
        <w:ind w:left="-540" w:firstLine="420"/>
        <w:jc w:val="both"/>
        <w:rPr>
          <w:rFonts w:ascii="Times New Roman" w:eastAsia="Times New Roman" w:hAnsi="Times New Roman" w:cs="Calibri"/>
          <w:color w:val="555555"/>
          <w:sz w:val="24"/>
          <w:szCs w:val="24"/>
          <w:lang w:eastAsia="ar-SA"/>
        </w:rPr>
      </w:pPr>
    </w:p>
    <w:p w:rsidR="00DF0FCD" w:rsidRPr="00DF0FCD" w:rsidRDefault="00DF0FCD" w:rsidP="00DF0FCD">
      <w:pPr>
        <w:pageBreakBefore/>
        <w:suppressAutoHyphens/>
        <w:ind w:left="-5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Элективные курсы 10 класс (социально – гуманитарный профиль)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60"/>
        <w:gridCol w:w="1818"/>
      </w:tblGrid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Компонент образовательного учреждения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По индивидуальному маршруту </w:t>
            </w:r>
            <w:proofErr w:type="gramStart"/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Название курсов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Основные принципы русской орфографии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Эволюция человека  и  Генетика человека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Calibri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 Решение нестандартных задач и уравнений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line="100" w:lineRule="atLeast"/>
              <w:jc w:val="center"/>
              <w:textAlignment w:val="baseline"/>
              <w:rPr>
                <w:rFonts w:ascii="Times New Roman" w:eastAsia="Calibri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Познавательные задачи по химии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8006F8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       1</w:t>
            </w: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Экономическая, политическая, социальная сферы жизни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        5   </w:t>
            </w:r>
          </w:p>
        </w:tc>
      </w:tr>
    </w:tbl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88" w:lineRule="exact"/>
        <w:jc w:val="center"/>
        <w:textAlignment w:val="baseline"/>
        <w:rPr>
          <w:rFonts w:ascii="Times New Roman" w:eastAsia="Liberation Serif" w:hAnsi="Times New Roman" w:cs="Calibri"/>
          <w:b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Liberation Serif" w:hAnsi="Times New Roman" w:cs="Calibri"/>
          <w:b/>
          <w:kern w:val="1"/>
          <w:sz w:val="24"/>
          <w:szCs w:val="24"/>
          <w:lang w:eastAsia="hi-IN" w:bidi="hi-IN"/>
        </w:rPr>
        <w:t>Элективные курсы в 11 классе (</w:t>
      </w:r>
      <w:r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>социально – гуманитарный профиль</w:t>
      </w:r>
      <w:r w:rsidRPr="00DF0FCD">
        <w:rPr>
          <w:rFonts w:ascii="Times New Roman" w:eastAsia="Liberation Serif" w:hAnsi="Times New Roman" w:cs="Calibri"/>
          <w:b/>
          <w:kern w:val="1"/>
          <w:sz w:val="24"/>
          <w:szCs w:val="24"/>
          <w:lang w:eastAsia="hi-IN" w:bidi="hi-IN"/>
        </w:rPr>
        <w:t>)</w:t>
      </w: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6"/>
        <w:gridCol w:w="1810"/>
      </w:tblGrid>
      <w:tr w:rsidR="00DF0FCD" w:rsidRPr="00DF0FCD" w:rsidTr="005063D1">
        <w:trPr>
          <w:trHeight w:val="20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  <w:t>Компонент образовательного учреждения</w:t>
            </w:r>
          </w:p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  <w:t xml:space="preserve">По индивидуальному маршруту </w:t>
            </w:r>
            <w:proofErr w:type="gramStart"/>
            <w:r w:rsidRPr="00DF0FCD"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  <w:t>обучающихся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F0FCD" w:rsidRPr="00DF0FCD" w:rsidTr="005063D1">
        <w:trPr>
          <w:trHeight w:val="20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  <w:t>Название курсов</w:t>
            </w:r>
          </w:p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DF0FCD" w:rsidRPr="00DF0FCD" w:rsidTr="005063D1">
        <w:trPr>
          <w:trHeight w:val="243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Основные принципы русской  пунктуации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F0FCD" w:rsidRPr="00DF0FCD" w:rsidTr="005063D1">
        <w:trPr>
          <w:trHeight w:val="265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 xml:space="preserve">Решение нестандартных задач и уравнений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F0FCD" w:rsidRPr="00DF0FCD" w:rsidTr="005063D1">
        <w:trPr>
          <w:trHeight w:val="20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Актуальные вопросы обществознания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F0FCD" w:rsidRPr="00DF0FCD" w:rsidTr="005063D1">
        <w:trPr>
          <w:trHeight w:val="22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Особенности строения живых организмов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8006F8" w:rsidP="00DF0FCD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F0FCD" w:rsidRPr="00DF0FCD" w:rsidTr="005063D1">
        <w:trPr>
          <w:trHeight w:val="24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Решение тестовых заданий по химии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F0FCD" w:rsidRPr="00DF0FCD" w:rsidTr="005063D1">
        <w:trPr>
          <w:trHeight w:val="337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Calibri" w:eastAsia="Calibri" w:hAnsi="Calibri" w:cs="Calibri"/>
          <w:lang w:eastAsia="ar-SA"/>
        </w:rPr>
        <w:sectPr w:rsidR="00DF0FCD" w:rsidRPr="00DF0FCD" w:rsidSect="005063D1">
          <w:pgSz w:w="12240" w:h="15840"/>
          <w:pgMar w:top="567" w:right="851" w:bottom="1134" w:left="1701" w:header="720" w:footer="720" w:gutter="0"/>
          <w:cols w:space="720"/>
          <w:docGrid w:linePitch="299"/>
        </w:sectPr>
      </w:pPr>
    </w:p>
    <w:p w:rsidR="00DF0FCD" w:rsidRPr="00DF0FCD" w:rsidRDefault="00DF0FCD" w:rsidP="00DF0F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F0FC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УЧЕБНЫЙ ПЛАН</w:t>
      </w:r>
    </w:p>
    <w:p w:rsidR="00DF0FCD" w:rsidRPr="00DF0FCD" w:rsidRDefault="00DF0FCD" w:rsidP="00DF0F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F0FCD">
        <w:rPr>
          <w:rFonts w:ascii="Times New Roman" w:eastAsia="Calibri" w:hAnsi="Times New Roman" w:cs="Times New Roman"/>
          <w:bCs/>
          <w:sz w:val="24"/>
          <w:szCs w:val="24"/>
        </w:rPr>
        <w:t>В ОРГАНИЗАЦИОННОМ РАЗДЕЛЕ ОСНОВНОЙ ОБРАЗОВАТЕЛЬНОЙ ПРОГРАММЫ</w:t>
      </w:r>
    </w:p>
    <w:p w:rsidR="00DF0FCD" w:rsidRPr="00DF0FCD" w:rsidRDefault="00DF0FCD" w:rsidP="00DF0F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F0FCD">
        <w:rPr>
          <w:rFonts w:ascii="Times New Roman" w:eastAsia="Calibri" w:hAnsi="Times New Roman" w:cs="Times New Roman"/>
          <w:bCs/>
          <w:sz w:val="24"/>
          <w:szCs w:val="24"/>
        </w:rPr>
        <w:t>НАЧАЛЬНОГО ОБЩЕГО ОБРАЗОВАНИЯ</w:t>
      </w:r>
    </w:p>
    <w:p w:rsidR="00DF0FCD" w:rsidRPr="00DF0FCD" w:rsidRDefault="00DF0FCD" w:rsidP="00DF0F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F0FCD" w:rsidRPr="00DF0FCD" w:rsidRDefault="00DF0FCD" w:rsidP="00DF0FC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F0FCD">
        <w:rPr>
          <w:rFonts w:ascii="Times New Roman" w:eastAsia="Calibri" w:hAnsi="Times New Roman" w:cs="Times New Roman"/>
          <w:bCs/>
          <w:sz w:val="24"/>
          <w:szCs w:val="24"/>
        </w:rPr>
        <w:t>Выписка из раздела  №3 ООП НОО</w:t>
      </w:r>
    </w:p>
    <w:p w:rsidR="00DF0FCD" w:rsidRPr="00DF0FCD" w:rsidRDefault="00DF0FCD" w:rsidP="00DF0FC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F0FCD">
        <w:rPr>
          <w:rFonts w:ascii="Times New Roman" w:eastAsia="Calibri" w:hAnsi="Times New Roman" w:cs="Times New Roman"/>
          <w:bCs/>
          <w:sz w:val="24"/>
          <w:szCs w:val="24"/>
        </w:rPr>
        <w:t>«Учебный план начального общего образования»</w:t>
      </w:r>
    </w:p>
    <w:p w:rsidR="00DF0FCD" w:rsidRPr="00DF0FCD" w:rsidRDefault="00DF0FCD" w:rsidP="00DF0FC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F0FCD">
        <w:rPr>
          <w:rFonts w:ascii="Times New Roman" w:eastAsia="Calibri" w:hAnsi="Times New Roman" w:cs="Times New Roman"/>
          <w:bCs/>
          <w:sz w:val="24"/>
          <w:szCs w:val="24"/>
        </w:rPr>
        <w:t>1.Пояснительная записка</w:t>
      </w:r>
    </w:p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>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а также состав и структуру обязательных предметных областей по классам (годам обучения),  п</w:t>
      </w:r>
      <w:r w:rsidRPr="00DF0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еречень </w:t>
      </w:r>
      <w:r w:rsidRPr="00DF0FCD">
        <w:rPr>
          <w:rFonts w:ascii="Times New Roman" w:eastAsia="HiddenHorzOCR" w:hAnsi="Times New Roman" w:cs="Times New Roman"/>
          <w:sz w:val="24"/>
          <w:szCs w:val="24"/>
        </w:rPr>
        <w:t>курсов, дисциплин (модулей), направлений внеурочной деятельности. Он распределяет учебное время, отводимое на освоение содержания образования по классам и учебным предметам. Учебный план  выступает одновременно в качестве внешнего  ограничителя, определяющего  общие рамки принимаемых решений при разработке содержания образования, требований к его усвоению и организации образовательного процесса, а также в качестве одного из основных механизмов реализации ООП НОО.</w:t>
      </w:r>
      <w:proofErr w:type="gramStart"/>
      <w:r w:rsidRPr="00DF0FCD">
        <w:rPr>
          <w:rFonts w:ascii="Times New Roman" w:eastAsia="HiddenHorzOCR" w:hAnsi="Times New Roman" w:cs="Times New Roman"/>
          <w:sz w:val="24"/>
          <w:szCs w:val="24"/>
        </w:rPr>
        <w:t xml:space="preserve">  </w:t>
      </w:r>
      <w:r w:rsidRPr="00DF0FCD">
        <w:rPr>
          <w:rFonts w:ascii="Times New Roman" w:eastAsia="HiddenHorzOCR" w:hAnsi="Times New Roman" w:cs="Times New Roman"/>
          <w:iCs/>
          <w:sz w:val="24"/>
          <w:szCs w:val="24"/>
        </w:rPr>
        <w:t>.</w:t>
      </w:r>
      <w:proofErr w:type="gramEnd"/>
      <w:r w:rsidRPr="00DF0FCD">
        <w:rPr>
          <w:rFonts w:ascii="Times New Roman" w:eastAsia="HiddenHorzOCR" w:hAnsi="Times New Roman" w:cs="Times New Roman"/>
          <w:i/>
          <w:iCs/>
          <w:sz w:val="24"/>
          <w:szCs w:val="24"/>
        </w:rPr>
        <w:t xml:space="preserve"> </w:t>
      </w:r>
    </w:p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HiddenHorzOCR" w:hAnsi="Times New Roman" w:cs="Times New Roman"/>
          <w:sz w:val="24"/>
          <w:szCs w:val="24"/>
        </w:rPr>
        <w:t>Нормативный срок освоения ООП  начального общего образования составляет 4 года (1 – 4 класс).</w:t>
      </w:r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 Режим занятий установлен в соответствии </w:t>
      </w:r>
      <w:r w:rsidRPr="00DF0FCD">
        <w:rPr>
          <w:rFonts w:ascii="Times New Roman" w:eastAsia="Calibri" w:hAnsi="Times New Roman" w:cs="Times New Roman"/>
          <w:sz w:val="24"/>
          <w:szCs w:val="24"/>
        </w:rPr>
        <w:br/>
        <w:t>с нормами СанПиН 2.4.2.2821-10 «Гигиенические требования к  условиям обучения в общеобразовательных учреждениях» от 29.12.2010 №189</w:t>
      </w:r>
    </w:p>
    <w:p w:rsidR="00DF0FCD" w:rsidRPr="00DF0FCD" w:rsidRDefault="005063D1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МБ</w:t>
      </w:r>
      <w:r w:rsidR="00DF0FCD" w:rsidRPr="00DF0FCD">
        <w:rPr>
          <w:rFonts w:ascii="Times New Roman" w:eastAsia="Calibri" w:hAnsi="Times New Roman" w:cs="Times New Roman"/>
          <w:sz w:val="24"/>
          <w:szCs w:val="24"/>
        </w:rPr>
        <w:t>ОУ «</w:t>
      </w:r>
      <w:proofErr w:type="spellStart"/>
      <w:r w:rsidR="00DF0FCD" w:rsidRPr="00DF0FCD">
        <w:rPr>
          <w:rFonts w:ascii="Times New Roman" w:eastAsia="Calibri" w:hAnsi="Times New Roman" w:cs="Times New Roman"/>
          <w:sz w:val="24"/>
          <w:szCs w:val="24"/>
        </w:rPr>
        <w:t>Берёзовская</w:t>
      </w:r>
      <w:proofErr w:type="spellEnd"/>
      <w:r w:rsidR="00DF0FCD" w:rsidRPr="00DF0FCD">
        <w:rPr>
          <w:rFonts w:ascii="Times New Roman" w:eastAsia="Calibri" w:hAnsi="Times New Roman" w:cs="Times New Roman"/>
          <w:sz w:val="24"/>
          <w:szCs w:val="24"/>
        </w:rPr>
        <w:t xml:space="preserve"> СОШ» на ступени начального общего образования определяет 5-дневную продолжительность учебной недели. Продолжительность учебного года на первой ступени общего образования составляет 34 недели, в 1 классе – 33 недели.</w:t>
      </w:r>
    </w:p>
    <w:p w:rsidR="00DF0FCD" w:rsidRPr="00DF0FCD" w:rsidRDefault="00DF0FCD" w:rsidP="00DF0FC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     Продолжительность каникул в течение учебного года составляет 30 календарных дней. Для </w:t>
      </w:r>
      <w:proofErr w:type="gramStart"/>
      <w:r w:rsidRPr="00DF0FC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 в 1 классе устанавливаются дополнительные недельные каникулы.</w:t>
      </w:r>
    </w:p>
    <w:p w:rsidR="00DF0FCD" w:rsidRPr="00DF0FCD" w:rsidRDefault="00DF0FCD" w:rsidP="00DF0FC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>Продолжительность урока составляет:</w:t>
      </w:r>
    </w:p>
    <w:p w:rsidR="00DF0FCD" w:rsidRPr="00DF0FCD" w:rsidRDefault="00DF0FCD" w:rsidP="00DF0FC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>- в 1 классе –  использование  «ступенчатого» режима обучения в первом полугодии  (в сентябре и октябре - 3 урока в день по 35 минут каждый, в ноябре – декабре –  4 урока по 35 минут каждый, январь – май –  4 урока по 40 минут каждый);</w:t>
      </w:r>
    </w:p>
    <w:p w:rsidR="00DF0FCD" w:rsidRPr="00DF0FCD" w:rsidRDefault="00DF0FCD" w:rsidP="00DF0FC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>- во 2-4 классах – 40 минут.</w:t>
      </w:r>
    </w:p>
    <w:p w:rsidR="00DF0FCD" w:rsidRPr="00DF0FCD" w:rsidRDefault="00DF0FCD" w:rsidP="00DF0FC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    Продолжительность перемен между уроками составляет не менее 10 минут, большой перемены (после 2 и 3 урока) – 20 минут. </w:t>
      </w:r>
    </w:p>
    <w:p w:rsidR="00DF0FCD" w:rsidRPr="00DF0FCD" w:rsidRDefault="00DF0FCD" w:rsidP="00DF0FC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>Учебный план сохраняет максимально допустимую нагрузку при 5-дневной учебной неделе в 1 классе – 21час, во 2- 4  классах — 23часа</w:t>
      </w:r>
    </w:p>
    <w:p w:rsidR="00DF0FCD" w:rsidRPr="00DF0FCD" w:rsidRDefault="00DF0FCD" w:rsidP="00DF0FCD">
      <w:pPr>
        <w:spacing w:line="240" w:lineRule="auto"/>
        <w:ind w:firstLine="708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учебного плана начального общего составляет максимум </w:t>
      </w:r>
      <w:r w:rsidRPr="00DF0FCD">
        <w:rPr>
          <w:rFonts w:ascii="Times New Roman" w:eastAsia="Calibri" w:hAnsi="Times New Roman" w:cs="Times New Roman"/>
          <w:iCs/>
          <w:sz w:val="24"/>
          <w:szCs w:val="24"/>
        </w:rPr>
        <w:t xml:space="preserve">3345 часов за 4 года обучения (согласно требованиям ФГОС НОО). </w:t>
      </w:r>
    </w:p>
    <w:p w:rsidR="00DF0FCD" w:rsidRPr="00DF0FCD" w:rsidRDefault="00DF0FCD" w:rsidP="00DF0FCD">
      <w:pPr>
        <w:spacing w:line="240" w:lineRule="auto"/>
        <w:ind w:firstLine="708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F0FCD" w:rsidRPr="00DF0FCD" w:rsidRDefault="00DF0FCD" w:rsidP="00DF0FCD">
      <w:pPr>
        <w:spacing w:line="240" w:lineRule="auto"/>
        <w:ind w:firstLine="708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F0FCD" w:rsidRPr="00DF0FCD" w:rsidRDefault="00DF0FCD" w:rsidP="00DF0FCD">
      <w:pPr>
        <w:spacing w:line="240" w:lineRule="auto"/>
        <w:ind w:firstLine="708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F0FCD" w:rsidRPr="00DF0FCD" w:rsidRDefault="00DF0FCD" w:rsidP="00DF0FCD">
      <w:pPr>
        <w:spacing w:line="240" w:lineRule="auto"/>
        <w:ind w:firstLine="708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F0FCD" w:rsidRPr="00DF0FCD" w:rsidRDefault="00DF0FCD" w:rsidP="00DF0FCD">
      <w:pPr>
        <w:spacing w:line="240" w:lineRule="auto"/>
        <w:ind w:firstLine="708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Трудоемкость учебного плана начального общего образования </w:t>
      </w:r>
    </w:p>
    <w:p w:rsidR="00DF0FCD" w:rsidRPr="00DF0FCD" w:rsidRDefault="005063D1" w:rsidP="00DF0FCD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МБ</w:t>
      </w:r>
      <w:r w:rsidR="00DF0FCD" w:rsidRPr="00DF0FCD">
        <w:rPr>
          <w:rFonts w:ascii="Times New Roman" w:eastAsia="Calibri" w:hAnsi="Times New Roman" w:cs="Times New Roman"/>
          <w:iCs/>
          <w:sz w:val="24"/>
          <w:szCs w:val="24"/>
        </w:rPr>
        <w:t>ОУ «</w:t>
      </w:r>
      <w:proofErr w:type="spellStart"/>
      <w:r w:rsidR="00DF0FCD" w:rsidRPr="00DF0FCD">
        <w:rPr>
          <w:rFonts w:ascii="Times New Roman" w:eastAsia="Calibri" w:hAnsi="Times New Roman" w:cs="Times New Roman"/>
          <w:iCs/>
          <w:sz w:val="24"/>
          <w:szCs w:val="24"/>
        </w:rPr>
        <w:t>Берёзовская</w:t>
      </w:r>
      <w:proofErr w:type="spellEnd"/>
      <w:r w:rsidR="00DF0FCD" w:rsidRPr="00DF0FCD">
        <w:rPr>
          <w:rFonts w:ascii="Times New Roman" w:eastAsia="Calibri" w:hAnsi="Times New Roman" w:cs="Times New Roman"/>
          <w:iCs/>
          <w:sz w:val="24"/>
          <w:szCs w:val="24"/>
        </w:rPr>
        <w:t xml:space="preserve"> СОШ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26"/>
        <w:gridCol w:w="1294"/>
        <w:gridCol w:w="1199"/>
        <w:gridCol w:w="1321"/>
        <w:gridCol w:w="1266"/>
        <w:gridCol w:w="1032"/>
        <w:gridCol w:w="1138"/>
      </w:tblGrid>
      <w:tr w:rsidR="00DF0FCD" w:rsidRPr="00DF0FCD" w:rsidTr="005063D1"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класс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 класс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 класс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 класс</w:t>
            </w:r>
          </w:p>
        </w:tc>
      </w:tr>
      <w:tr w:rsidR="00DF0FCD" w:rsidRPr="00DF0FCD" w:rsidTr="005063D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</w:tr>
      <w:tr w:rsidR="00DF0FCD" w:rsidRPr="00DF0FCD" w:rsidTr="005063D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693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884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DF0FCD" w:rsidRDefault="00DF0FCD" w:rsidP="00DF0F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</w:tr>
    </w:tbl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>Трудоемкость изучения предметов учебного плана начального общего образования определена в соответствии с используемыми программами</w:t>
      </w:r>
      <w:proofErr w:type="gramStart"/>
      <w:r w:rsidRPr="00DF0FCD">
        <w:rPr>
          <w:rFonts w:ascii="Times New Roman" w:eastAsia="Calibri" w:hAnsi="Times New Roman" w:cs="Times New Roman"/>
          <w:iCs/>
          <w:sz w:val="24"/>
          <w:szCs w:val="24"/>
        </w:rPr>
        <w:t xml:space="preserve"> ,</w:t>
      </w:r>
      <w:proofErr w:type="gramEnd"/>
      <w:r w:rsidRPr="00DF0FCD">
        <w:rPr>
          <w:rFonts w:ascii="Times New Roman" w:eastAsia="Calibri" w:hAnsi="Times New Roman" w:cs="Times New Roman"/>
          <w:iCs/>
          <w:sz w:val="24"/>
          <w:szCs w:val="24"/>
        </w:rPr>
        <w:t xml:space="preserve">  изложенными в п.3.2подраздела  « </w:t>
      </w:r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Учебно-методическое и информационное обеспечение реализации ООП НОО» в </w:t>
      </w:r>
      <w:r w:rsidRPr="00DF0FCD">
        <w:rPr>
          <w:rFonts w:ascii="Times New Roman" w:eastAsia="Calibri" w:hAnsi="Times New Roman" w:cs="Times New Roman"/>
          <w:iCs/>
          <w:sz w:val="24"/>
          <w:szCs w:val="24"/>
        </w:rPr>
        <w:t>Организационном разделе ООП НОО:</w:t>
      </w:r>
    </w:p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>Русский язык – 675 часов за период освоения ООП НОО;</w:t>
      </w:r>
    </w:p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>Литературное чтение – 540 часов за период освоения ООП НОО;</w:t>
      </w:r>
    </w:p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>Иностранный язык – 204 часа за период освоения ООП НОО;</w:t>
      </w:r>
    </w:p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>Математика – 540 часов за период освоения ООП НОО;</w:t>
      </w:r>
    </w:p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>Окружающий мир – 270 часов за период освоения ООП НОО;</w:t>
      </w:r>
    </w:p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>ОРКСЭ – 34 часа за период освоения ООП НОО;</w:t>
      </w:r>
    </w:p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>Музыка – 135 часов за период освоения ООП НОО;</w:t>
      </w:r>
    </w:p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>Изобразительное искусство – 135 часов за период освоения ООП НОО;</w:t>
      </w:r>
    </w:p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>Технология – 135 часов за период освоения ООП НОО;</w:t>
      </w:r>
    </w:p>
    <w:p w:rsidR="00DF0FCD" w:rsidRPr="00DF0FCD" w:rsidRDefault="00DF0FCD" w:rsidP="00DF0FC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>Физическая культура – 405 часов за период освоения ООП НОО.</w:t>
      </w:r>
    </w:p>
    <w:p w:rsidR="00DF0FCD" w:rsidRPr="00DF0FCD" w:rsidRDefault="00DF0FCD" w:rsidP="00DF0F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ab/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Учебный план является механизмом реализации основной образовательной программы </w:t>
      </w:r>
      <w:r w:rsidR="005063D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начального общего образования МБ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ОУ «</w:t>
      </w:r>
      <w:proofErr w:type="spellStart"/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Берёзовская</w:t>
      </w:r>
      <w:proofErr w:type="spellEnd"/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СОШ», состоит из двух частей – основной и части, формируемой участниками образовательных отношений.  Обязательная часть учебного плана составляет 80% от объёма ООП НОО, часть, формируемая участниками образовательных отношений – 20%.</w:t>
      </w:r>
    </w:p>
    <w:p w:rsidR="00DF0FCD" w:rsidRPr="00DF0FCD" w:rsidRDefault="00DF0FCD" w:rsidP="00DF0FCD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b/>
          <w:i/>
          <w:sz w:val="24"/>
          <w:szCs w:val="24"/>
        </w:rPr>
        <w:t>Обязательная часть</w:t>
      </w:r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 базисного учебного плана определяет состав обязательных учебных предметов обязательных предметных областей  для реализации в школе, реализующей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DF0FCD" w:rsidRPr="00DF0FCD" w:rsidRDefault="00DF0FCD" w:rsidP="00DF0FCD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DF0FCD" w:rsidRPr="00DF0FCD" w:rsidRDefault="00DF0FCD" w:rsidP="00DF0FCD">
      <w:pPr>
        <w:shd w:val="clear" w:color="auto" w:fill="FFFFFF"/>
        <w:spacing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- формирование гражданской идентичности </w:t>
      </w:r>
      <w:proofErr w:type="gramStart"/>
      <w:r w:rsidRPr="00DF0FC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F0F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0FCD" w:rsidRPr="00DF0FCD" w:rsidRDefault="00DF0FCD" w:rsidP="00DF0FCD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>- их приобщение к общекультурным и национальным ценностям, информационным технологиям;</w:t>
      </w:r>
    </w:p>
    <w:p w:rsidR="00DF0FCD" w:rsidRPr="00DF0FCD" w:rsidRDefault="00DF0FCD" w:rsidP="00DF0FCD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>- готовность к продолжению образования на последующих ступенях основного общего образования;</w:t>
      </w:r>
    </w:p>
    <w:p w:rsidR="00DF0FCD" w:rsidRPr="00DF0FCD" w:rsidRDefault="00DF0FCD" w:rsidP="00DF0FCD">
      <w:pPr>
        <w:shd w:val="clear" w:color="auto" w:fill="FFFFFF"/>
        <w:tabs>
          <w:tab w:val="left" w:pos="284"/>
          <w:tab w:val="left" w:pos="8789"/>
        </w:tabs>
        <w:spacing w:line="240" w:lineRule="auto"/>
        <w:ind w:left="-709" w:right="566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lastRenderedPageBreak/>
        <w:t>- формирование здорового образа жизни, элементарных правил поведения в экстремальных ситуациях;</w:t>
      </w:r>
    </w:p>
    <w:p w:rsidR="00DF0FCD" w:rsidRPr="00DF0FCD" w:rsidRDefault="00DF0FCD" w:rsidP="00DF0FCD">
      <w:pPr>
        <w:tabs>
          <w:tab w:val="left" w:pos="284"/>
          <w:tab w:val="left" w:pos="709"/>
          <w:tab w:val="left" w:pos="8647"/>
        </w:tabs>
        <w:suppressAutoHyphens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личностное развитие </w:t>
      </w:r>
      <w:proofErr w:type="gramStart"/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обучающегося</w:t>
      </w:r>
      <w:proofErr w:type="gramEnd"/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соответствии с его индивидуальностью. </w:t>
      </w:r>
    </w:p>
    <w:p w:rsidR="00DF0FCD" w:rsidRPr="00DF0FCD" w:rsidRDefault="00DF0FCD" w:rsidP="00DF0FCD">
      <w:pPr>
        <w:tabs>
          <w:tab w:val="left" w:pos="284"/>
          <w:tab w:val="left" w:pos="709"/>
          <w:tab w:val="left" w:pos="8647"/>
        </w:tabs>
        <w:suppressAutoHyphens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Распределение образовательной  деятельности </w:t>
      </w:r>
      <w:proofErr w:type="gramStart"/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обучающихся</w:t>
      </w:r>
      <w:proofErr w:type="gramEnd"/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начального общего образования </w:t>
      </w:r>
      <w:r w:rsidRPr="00DF0FCD">
        <w:rPr>
          <w:rFonts w:ascii="Times New Roman" w:eastAsia="HiddenHorzOCR" w:hAnsi="Times New Roman" w:cs="Times New Roman"/>
          <w:color w:val="00000A"/>
          <w:sz w:val="24"/>
          <w:szCs w:val="24"/>
          <w:lang w:eastAsia="ru-RU"/>
        </w:rPr>
        <w:t xml:space="preserve">по периодам обучения на уровне начального общего образования осуществляется по 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обязательным предметным областям:</w:t>
      </w:r>
    </w:p>
    <w:p w:rsidR="00DF0FCD" w:rsidRPr="00DF0FCD" w:rsidRDefault="00DF0FCD" w:rsidP="00DF0FCD">
      <w:pPr>
        <w:tabs>
          <w:tab w:val="left" w:pos="284"/>
          <w:tab w:val="left" w:pos="709"/>
          <w:tab w:val="left" w:pos="8647"/>
        </w:tabs>
        <w:suppressAutoHyphens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– </w:t>
      </w:r>
      <w:r w:rsidRPr="00DF0FC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филология 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(русский язык, литературное чтение, иностранный язык);</w:t>
      </w:r>
    </w:p>
    <w:p w:rsidR="00DF0FCD" w:rsidRPr="00DF0FCD" w:rsidRDefault="00DF0FCD" w:rsidP="00DF0FCD">
      <w:pPr>
        <w:tabs>
          <w:tab w:val="left" w:pos="284"/>
          <w:tab w:val="left" w:pos="709"/>
          <w:tab w:val="left" w:pos="8647"/>
        </w:tabs>
        <w:suppressAutoHyphens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– </w:t>
      </w:r>
      <w:r w:rsidRPr="00DF0FC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обществознание и естествознание 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(окружающий мир);</w:t>
      </w:r>
    </w:p>
    <w:p w:rsidR="00DF0FCD" w:rsidRPr="00DF0FCD" w:rsidRDefault="00DF0FCD" w:rsidP="00DF0FCD">
      <w:pPr>
        <w:tabs>
          <w:tab w:val="left" w:pos="284"/>
          <w:tab w:val="left" w:pos="709"/>
          <w:tab w:val="left" w:pos="8647"/>
        </w:tabs>
        <w:suppressAutoHyphens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– </w:t>
      </w:r>
      <w:r w:rsidRPr="00DF0FC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математика и информатика 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(математика);</w:t>
      </w:r>
    </w:p>
    <w:p w:rsidR="00DF0FCD" w:rsidRPr="00DF0FCD" w:rsidRDefault="00DF0FCD" w:rsidP="00DF0FCD">
      <w:pPr>
        <w:tabs>
          <w:tab w:val="left" w:pos="284"/>
          <w:tab w:val="left" w:pos="709"/>
          <w:tab w:val="left" w:pos="8647"/>
        </w:tabs>
        <w:suppressAutoHyphens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–</w:t>
      </w:r>
      <w:r w:rsidRPr="00DF0FC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основы </w:t>
      </w:r>
      <w:r w:rsidR="00BB3E4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духовно – нравственной культуры народов России </w:t>
      </w:r>
      <w:r w:rsidRPr="00DF0FC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(</w:t>
      </w:r>
      <w:r w:rsidR="00BB3E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ОДНРНК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);</w:t>
      </w:r>
    </w:p>
    <w:p w:rsidR="00DF0FCD" w:rsidRPr="00DF0FCD" w:rsidRDefault="00DF0FCD" w:rsidP="00DF0FCD">
      <w:pPr>
        <w:tabs>
          <w:tab w:val="left" w:pos="284"/>
          <w:tab w:val="left" w:pos="709"/>
          <w:tab w:val="left" w:pos="8647"/>
        </w:tabs>
        <w:suppressAutoHyphens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– </w:t>
      </w:r>
      <w:r w:rsidRPr="00DF0FC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искусство 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(изобразительное искусство, музыка);</w:t>
      </w:r>
    </w:p>
    <w:p w:rsidR="00DF0FCD" w:rsidRPr="00DF0FCD" w:rsidRDefault="00DF0FCD" w:rsidP="00DF0FCD">
      <w:pPr>
        <w:tabs>
          <w:tab w:val="left" w:pos="284"/>
          <w:tab w:val="left" w:pos="709"/>
          <w:tab w:val="left" w:pos="8647"/>
        </w:tabs>
        <w:suppressAutoHyphens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– </w:t>
      </w:r>
      <w:r w:rsidRPr="00DF0FC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технология 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(технология);</w:t>
      </w:r>
    </w:p>
    <w:p w:rsidR="00DF0FCD" w:rsidRPr="00DF0FCD" w:rsidRDefault="00DF0FCD" w:rsidP="00DF0FCD">
      <w:pPr>
        <w:tabs>
          <w:tab w:val="left" w:pos="284"/>
          <w:tab w:val="left" w:pos="709"/>
          <w:tab w:val="left" w:pos="8647"/>
        </w:tabs>
        <w:suppressAutoHyphens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– </w:t>
      </w:r>
      <w:r w:rsidRPr="00DF0FC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физическая культура  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(физическая культура).</w:t>
      </w:r>
    </w:p>
    <w:p w:rsidR="00DF0FCD" w:rsidRPr="00DF0FCD" w:rsidRDefault="00DF0FCD" w:rsidP="00DF0FCD">
      <w:pPr>
        <w:tabs>
          <w:tab w:val="left" w:pos="284"/>
          <w:tab w:val="left" w:pos="8647"/>
        </w:tabs>
        <w:spacing w:line="240" w:lineRule="auto"/>
        <w:ind w:right="566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 xml:space="preserve"> Особенностью  содержания учебного плана является изучение  предмета  </w:t>
      </w:r>
      <w:r w:rsidR="00BB3E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ОДНРНК</w:t>
      </w:r>
      <w:r w:rsidR="00BB3E41" w:rsidRPr="00DF0FC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F0FCD">
        <w:rPr>
          <w:rFonts w:ascii="Times New Roman" w:eastAsia="Calibri" w:hAnsi="Times New Roman" w:cs="Times New Roman"/>
          <w:iCs/>
          <w:sz w:val="24"/>
          <w:szCs w:val="24"/>
        </w:rPr>
        <w:t xml:space="preserve">только  в 4 классе, а иностранного  языка – со 2 по 4 класс. </w:t>
      </w:r>
    </w:p>
    <w:p w:rsidR="00DF0FCD" w:rsidRPr="00DF0FCD" w:rsidRDefault="00DF0FCD" w:rsidP="00DF0FCD">
      <w:pPr>
        <w:tabs>
          <w:tab w:val="left" w:pos="284"/>
          <w:tab w:val="left" w:pos="8647"/>
        </w:tabs>
        <w:spacing w:line="240" w:lineRule="auto"/>
        <w:ind w:right="566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 xml:space="preserve">Характеристика ценностных ориентиров и планируемых результатов учебных предметов представлены  в рабочих программах  пункта 2.2 содержательного </w:t>
      </w:r>
      <w:r w:rsidR="00BB3E41">
        <w:rPr>
          <w:rFonts w:ascii="Times New Roman" w:eastAsia="Calibri" w:hAnsi="Times New Roman" w:cs="Times New Roman"/>
          <w:iCs/>
          <w:sz w:val="24"/>
          <w:szCs w:val="24"/>
        </w:rPr>
        <w:t xml:space="preserve">раздела </w:t>
      </w:r>
      <w:r w:rsidRPr="00DF0FCD">
        <w:rPr>
          <w:rFonts w:ascii="Times New Roman" w:eastAsia="Calibri" w:hAnsi="Times New Roman" w:cs="Times New Roman"/>
          <w:iCs/>
          <w:sz w:val="24"/>
          <w:szCs w:val="24"/>
        </w:rPr>
        <w:t xml:space="preserve"> ООП НОО, страницы 78-97.</w:t>
      </w:r>
    </w:p>
    <w:p w:rsidR="00DF0FCD" w:rsidRPr="00DF0FCD" w:rsidRDefault="00DF0FCD" w:rsidP="00DF0FCD">
      <w:pPr>
        <w:tabs>
          <w:tab w:val="left" w:pos="284"/>
          <w:tab w:val="left" w:pos="8647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0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Обязательная часть учебного плана реализуется средствами УМК «Школа России» </w:t>
      </w:r>
    </w:p>
    <w:p w:rsidR="00DF0FCD" w:rsidRPr="00DF0FCD" w:rsidRDefault="00DF0FCD" w:rsidP="00DF0FCD">
      <w:pPr>
        <w:widowControl w:val="0"/>
        <w:tabs>
          <w:tab w:val="left" w:pos="284"/>
          <w:tab w:val="left" w:pos="8647"/>
        </w:tabs>
        <w:suppressAutoHyphens/>
        <w:spacing w:after="0" w:line="240" w:lineRule="auto"/>
        <w:ind w:right="566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На основании приказа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Минобрнауки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 РФ от 31 января 2012 г. № 69  введен в обязательные для изучения предметы в начальной школе учебный курс «</w:t>
      </w:r>
      <w:r w:rsidR="00BB3E41" w:rsidRPr="00DF0FC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основы </w:t>
      </w:r>
      <w:r w:rsidR="00BB3E4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духовно – нравственной культуры народов России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» (далее</w:t>
      </w:r>
      <w:r w:rsidR="00BB3E41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</w:t>
      </w:r>
      <w:r w:rsidR="00BB3E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ОДНРНК</w:t>
      </w:r>
      <w:r w:rsidR="00BB3E41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), 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который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</w:t>
      </w:r>
      <w:proofErr w:type="gram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в жизни современного общества, а также своей сопричастности к ним. На изучение учебного курса  </w:t>
      </w:r>
      <w:r w:rsidR="00BB3E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ОДНРНК</w:t>
      </w:r>
      <w:r w:rsidR="00BB3E41"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</w:t>
      </w:r>
      <w:r w:rsidR="00171C6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отводится 34 часа.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Обучение ведется по модулю «Основы светской этики», который был выбран родительской общественностью. </w:t>
      </w:r>
      <w:r w:rsidRPr="00DF0FCD">
        <w:rPr>
          <w:rFonts w:ascii="Times New Roman" w:eastAsia="Calibri" w:hAnsi="Times New Roman" w:cs="Times New Roman"/>
          <w:sz w:val="24"/>
          <w:szCs w:val="24"/>
        </w:rPr>
        <w:t>Это позволило нам составить план в соответствии с нормами СанПиН и ввести в учебный план  учебный предмет «</w:t>
      </w:r>
      <w:r w:rsidR="00BB3E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ОДНРНК</w:t>
      </w:r>
      <w:r w:rsidRPr="00DF0FC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F0FCD" w:rsidRPr="00DF0FCD" w:rsidRDefault="00DF0FCD" w:rsidP="00DF0FCD">
      <w:pPr>
        <w:tabs>
          <w:tab w:val="left" w:pos="284"/>
          <w:tab w:val="left" w:pos="8647"/>
        </w:tabs>
        <w:spacing w:line="240" w:lineRule="auto"/>
        <w:ind w:right="56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>Часть, формируемая участниками образовательных отношений, представлена следующими видами учебной деятельности: практики, проекты, кружки, клубы по интересам, факультативы.</w:t>
      </w:r>
    </w:p>
    <w:p w:rsidR="00DF0FCD" w:rsidRDefault="00DF0FCD" w:rsidP="008006F8">
      <w:pPr>
        <w:tabs>
          <w:tab w:val="left" w:pos="284"/>
          <w:tab w:val="left" w:pos="709"/>
          <w:tab w:val="left" w:pos="8647"/>
        </w:tabs>
        <w:suppressAutoHyphens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Содержание части, формируемой участниками образовательных отношений, направлено на реализацию социального заказа (протокол заседания п</w:t>
      </w:r>
      <w:r w:rsidR="008006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едагогического совета № 1 от  31. 08..2015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г.) </w:t>
      </w:r>
      <w:r w:rsidR="008006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представлено проектами «Мы и окружающий мир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», практиками  «</w:t>
      </w:r>
      <w:r w:rsidR="008006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-</w:t>
      </w:r>
      <w:r w:rsidR="00275B9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8006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исследователь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», «Актёрское мастерство», «Цветные бусинки», кружками  «Служу</w:t>
      </w:r>
      <w:r w:rsid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Отечеству пером», «Здоровье», «Юный эколог», «</w:t>
      </w:r>
      <w:r w:rsidR="008006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 тайнам слова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», «Математический калейдоскоп», «Словечко», «Любители русского языка», «Познай себя», «Юный</w:t>
      </w:r>
      <w:r w:rsidR="008006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математик», 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«Занимательная математика», «Занимательная грамматика», «</w:t>
      </w:r>
      <w:r w:rsidR="008006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</w:t>
      </w:r>
      <w:proofErr w:type="gramEnd"/>
      <w:r w:rsidR="008006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="008006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мире</w:t>
      </w:r>
      <w:proofErr w:type="gramEnd"/>
      <w:r w:rsidR="008006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книг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», «</w:t>
      </w:r>
      <w:r w:rsidR="008006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Хорошо уметь читать</w:t>
      </w:r>
      <w:r w:rsidR="00275B9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», «Учись учиться», «Звёздочка», 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</w:t>
      </w:r>
      <w:r w:rsidR="00275B9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Азбука </w:t>
      </w:r>
      <w:r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общения».  Цели и задачи курсов внеурочной деятельности представлены в п.2.2 содержательного раздела ООП НОО.</w:t>
      </w:r>
    </w:p>
    <w:p w:rsidR="00D56F6B" w:rsidRPr="00DF0FCD" w:rsidRDefault="00D56F6B" w:rsidP="00D56F6B">
      <w:pPr>
        <w:widowControl w:val="0"/>
        <w:suppressAutoHyphens/>
        <w:spacing w:before="14" w:after="0" w:line="283" w:lineRule="exact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Организация занятий по направлениям раздела «Внеурочная деятельность» в рамках реализации ФГОС является неотъемлемой частью образовательного процесса в образовательном учреждении. </w:t>
      </w: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Содержание занятий,  предусмотренных в рамках внеурочной деятельности направлено на реализацию различных форм её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lastRenderedPageBreak/>
        <w:t>поисковые и научные исследования, общественно полезные практики.</w:t>
      </w:r>
      <w:proofErr w:type="gram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При организации внеурочной деятельности обучающихся школа использует возможности учреждений дополнительного образования, культуры и спорта. В период каникул для продолжения внеурочной деятельности используются возможности летнего оздоровительного лагеря.</w:t>
      </w:r>
    </w:p>
    <w:p w:rsidR="00D56F6B" w:rsidRDefault="00D56F6B" w:rsidP="00D56F6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F0FCD" w:rsidRPr="00DF0FCD" w:rsidRDefault="00D56F6B" w:rsidP="00D56F6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</w:t>
      </w:r>
      <w:r w:rsidR="00DF0FCD"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рамках промежуточной аттестации независимо от формы получения образования и формы обучения учащиеся имеют право на объективную оценку и основой этой оценки служат федеральные государственные образовательные стандарты. Промежуточная аттестация </w:t>
      </w:r>
      <w:proofErr w:type="gramStart"/>
      <w:r w:rsidR="00DF0FCD"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обучающихся</w:t>
      </w:r>
      <w:proofErr w:type="gramEnd"/>
      <w:r w:rsidR="00DF0FCD"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целиком организуется и реализуется самой образовательной организацией. Регулируются вопросы промежуточной аттестации ст. 58 Закона об образовании. Согласно закрепленной в данной статье правовой норме </w:t>
      </w:r>
      <w:r w:rsidR="00DF0FCD" w:rsidRPr="00DF0FC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(п. 1. ст. 58):</w:t>
      </w:r>
      <w:r w:rsidR="00DF0FCD" w:rsidRPr="00DF0FC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«</w:t>
      </w:r>
      <w:r w:rsidR="00DF0FCD" w:rsidRPr="00DF0FC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Освоение образовательной программы</w:t>
      </w:r>
      <w:proofErr w:type="gramStart"/>
      <w:r w:rsidR="00DF0FCD" w:rsidRPr="00DF0FC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,</w:t>
      </w:r>
      <w:proofErr w:type="gramEnd"/>
      <w:r w:rsidR="00DF0FCD" w:rsidRPr="00DF0FC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организацией».  </w:t>
      </w:r>
    </w:p>
    <w:p w:rsidR="00DF0FCD" w:rsidRPr="00DF0FCD" w:rsidRDefault="00DF0FCD" w:rsidP="00DF0F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Вопрос регламентации форм, периодичности и порядка текущего контроля успеваемости и промежуточной аттестации обучающихся закреплён локальным нормативным актом «Положение о системе оценок, формах и порядке проведения промежуточной аттестации и переводе обучающихся». </w:t>
      </w:r>
    </w:p>
    <w:p w:rsidR="00171C6D" w:rsidRDefault="00DF0FCD" w:rsidP="00DF0FC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  Согласно «Положению о системе оценок, формах и порядке промежуточной аттестации обучающихся на</w:t>
      </w:r>
      <w:r w:rsidR="005063D1">
        <w:rPr>
          <w:rFonts w:ascii="Times New Roman" w:eastAsia="Calibri" w:hAnsi="Times New Roman" w:cs="Times New Roman"/>
          <w:sz w:val="24"/>
          <w:szCs w:val="24"/>
        </w:rPr>
        <w:t>чальной ступени образования в МБ</w:t>
      </w:r>
      <w:r w:rsidRPr="00DF0FCD">
        <w:rPr>
          <w:rFonts w:ascii="Times New Roman" w:eastAsia="Calibri" w:hAnsi="Times New Roman" w:cs="Times New Roman"/>
          <w:sz w:val="24"/>
          <w:szCs w:val="24"/>
        </w:rPr>
        <w:t>ОУ «</w:t>
      </w:r>
      <w:proofErr w:type="spellStart"/>
      <w:r w:rsidRPr="00DF0FCD">
        <w:rPr>
          <w:rFonts w:ascii="Times New Roman" w:eastAsia="Calibri" w:hAnsi="Times New Roman" w:cs="Times New Roman"/>
          <w:sz w:val="24"/>
          <w:szCs w:val="24"/>
        </w:rPr>
        <w:t>Берёзовская</w:t>
      </w:r>
      <w:proofErr w:type="spellEnd"/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 СОШ» от 22.09.2013г. основными видами контроля являются: стартовый (предварительный) контроль, промежуточный, тематический контроль, контроль динамики индивидуальных образовательных результато</w:t>
      </w:r>
      <w:proofErr w:type="gramStart"/>
      <w:r w:rsidRPr="00DF0FCD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в том числе и </w:t>
      </w:r>
      <w:proofErr w:type="spellStart"/>
      <w:r w:rsidRPr="00DF0FC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). Формы контроля: стартовые диагностические работы на начало учебного года, стандартизированные письменные и устные работы; комплексные диагностические и контрольные работы; тематические проверочные (контрольные) работы; самоанализ и самооценка; индивидуальные накопительные портфолио </w:t>
      </w:r>
      <w:proofErr w:type="gramStart"/>
      <w:r w:rsidRPr="00DF0FC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. Количество тематических, проверочных, диагностических и итоговых работ установлено по каждому предмету в соответствии рабочей программе. </w:t>
      </w:r>
    </w:p>
    <w:p w:rsidR="00DF0FCD" w:rsidRDefault="00DF0FCD" w:rsidP="00DF0FCD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Times New Roman"/>
          <w:iCs/>
          <w:sz w:val="24"/>
          <w:szCs w:val="24"/>
        </w:rPr>
        <w:t>Проведение промежуточной аттестации обучающихся  также представлено в Программах отдельных учебных предметов в разделе 7 «Тематическое планирование</w:t>
      </w:r>
      <w:r w:rsidR="00171C6D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Pr="00DF0FCD">
        <w:rPr>
          <w:rFonts w:ascii="Times New Roman" w:eastAsia="Calibri" w:hAnsi="Times New Roman" w:cs="Times New Roman"/>
          <w:iCs/>
          <w:sz w:val="24"/>
          <w:szCs w:val="24"/>
        </w:rPr>
        <w:t xml:space="preserve"> с описание основных видов учебной деятельности обучающихся». Данные по используемым формам промежуточной аттестации представлены  по всем предметам учебного плана.</w:t>
      </w: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</w:p>
    <w:p w:rsidR="00171C6D" w:rsidRPr="00275B9E" w:rsidRDefault="00171C6D" w:rsidP="0017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промежуточной аттестации</w:t>
      </w:r>
    </w:p>
    <w:p w:rsidR="00171C6D" w:rsidRPr="00275B9E" w:rsidRDefault="00171C6D" w:rsidP="00171C6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начального общего образования </w:t>
      </w:r>
    </w:p>
    <w:p w:rsidR="00171C6D" w:rsidRPr="00275B9E" w:rsidRDefault="00171C6D" w:rsidP="00171C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2015-2016 учебный год</w:t>
      </w:r>
    </w:p>
    <w:tbl>
      <w:tblPr>
        <w:tblStyle w:val="1b"/>
        <w:tblW w:w="0" w:type="auto"/>
        <w:tblLook w:val="04A0" w:firstRow="1" w:lastRow="0" w:firstColumn="1" w:lastColumn="0" w:noHBand="0" w:noVBand="1"/>
      </w:tblPr>
      <w:tblGrid>
        <w:gridCol w:w="665"/>
        <w:gridCol w:w="1711"/>
        <w:gridCol w:w="2384"/>
        <w:gridCol w:w="3588"/>
        <w:gridCol w:w="1223"/>
      </w:tblGrid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контрольный срез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Контрольный срез по таблице умножения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71C6D" w:rsidRPr="00275B9E" w:rsidRDefault="00171C6D" w:rsidP="0017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1C6D" w:rsidRPr="00275B9E" w:rsidTr="00E80CC9">
        <w:tc>
          <w:tcPr>
            <w:tcW w:w="665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1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88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223" w:type="dxa"/>
          </w:tcPr>
          <w:p w:rsidR="00171C6D" w:rsidRPr="00275B9E" w:rsidRDefault="00171C6D" w:rsidP="0017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9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</w:tbl>
    <w:p w:rsidR="00275B9E" w:rsidRDefault="00275B9E" w:rsidP="00DF0FCD">
      <w:pPr>
        <w:widowControl w:val="0"/>
        <w:suppressAutoHyphens/>
        <w:spacing w:before="14" w:after="0" w:line="283" w:lineRule="exact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F0FCD" w:rsidRDefault="00DF0FCD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56F6B" w:rsidRDefault="00D56F6B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56F6B" w:rsidRDefault="00D56F6B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56F6B" w:rsidRDefault="00D56F6B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56F6B" w:rsidRDefault="00D56F6B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56F6B" w:rsidRDefault="00D56F6B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56F6B" w:rsidRDefault="00D56F6B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56F6B" w:rsidRDefault="00D56F6B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56F6B" w:rsidRDefault="00D56F6B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56F6B" w:rsidRPr="00DF0FCD" w:rsidRDefault="00D56F6B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526219" w:rsidP="00DF0FCD">
      <w:pPr>
        <w:suppressAutoHyphens/>
        <w:spacing w:after="0" w:line="240" w:lineRule="auto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Тариф.</w:t>
      </w:r>
      <w:r w:rsidR="003D4A90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                            ВНЕУРОЧНАЯ ДЕЯТЕЛЬНОСТЬ</w:t>
      </w:r>
    </w:p>
    <w:tbl>
      <w:tblPr>
        <w:tblpPr w:leftFromText="180" w:rightFromText="180" w:vertAnchor="text" w:horzAnchor="margin" w:tblpXSpec="center" w:tblpY="101"/>
        <w:tblW w:w="11813" w:type="dxa"/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567"/>
        <w:gridCol w:w="567"/>
        <w:gridCol w:w="425"/>
        <w:gridCol w:w="709"/>
        <w:gridCol w:w="709"/>
        <w:gridCol w:w="532"/>
        <w:gridCol w:w="460"/>
        <w:gridCol w:w="375"/>
        <w:gridCol w:w="334"/>
        <w:gridCol w:w="1666"/>
        <w:gridCol w:w="1911"/>
        <w:gridCol w:w="155"/>
      </w:tblGrid>
      <w:tr w:rsidR="0013739F" w:rsidRPr="0013739F" w:rsidTr="00995A21">
        <w:trPr>
          <w:gridAfter w:val="1"/>
          <w:wAfter w:w="15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Направления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Название формы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2а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2б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4а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4б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5а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39F" w:rsidRPr="0013739F" w:rsidRDefault="00435F14" w:rsidP="00995A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5б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ФИО учителя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Источник финансирования</w:t>
            </w:r>
          </w:p>
        </w:tc>
      </w:tr>
      <w:tr w:rsidR="0013739F" w:rsidRPr="0013739F" w:rsidTr="00995A21">
        <w:trPr>
          <w:gridAfter w:val="1"/>
          <w:wAfter w:w="155" w:type="dxa"/>
          <w:trHeight w:val="41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Спортивно-оздоровительное</w:t>
            </w:r>
          </w:p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1.Здоровье</w:t>
            </w:r>
          </w:p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Нацаренус</w:t>
            </w:r>
            <w:proofErr w:type="spell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Э.Е.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13739F" w:rsidRPr="0013739F" w:rsidTr="00995A21">
        <w:trPr>
          <w:gridAfter w:val="1"/>
          <w:wAfter w:w="155" w:type="dxa"/>
          <w:trHeight w:val="52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2.Тропинка к здоровью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B751E0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Default="0013739F" w:rsidP="00995A21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Анафина</w:t>
            </w:r>
            <w:proofErr w:type="spell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Р.Х</w:t>
            </w:r>
          </w:p>
          <w:p w:rsidR="00B751E0" w:rsidRPr="0013739F" w:rsidRDefault="00B751E0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Пн.15.00-17.00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3739F" w:rsidRPr="0013739F" w:rsidTr="00995A21">
        <w:trPr>
          <w:gridAfter w:val="1"/>
          <w:wAfter w:w="155" w:type="dxa"/>
          <w:trHeight w:val="60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3. Азбука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Корчагина Г.П.</w:t>
            </w:r>
          </w:p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Вт. 14.00-15.00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9F" w:rsidRPr="0013739F" w:rsidRDefault="00526219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13739F" w:rsidRPr="0013739F" w:rsidTr="00995A21">
        <w:trPr>
          <w:gridAfter w:val="1"/>
          <w:wAfter w:w="15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Духовно - нравственное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«Служу Отечеству пером»</w:t>
            </w:r>
          </w:p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 </w:t>
            </w:r>
          </w:p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  </w:t>
            </w:r>
          </w:p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Демидова Г.Л.-среда 14.00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B751E0" w:rsidRPr="0013739F" w:rsidTr="00995A21">
        <w:trPr>
          <w:gridAfter w:val="1"/>
          <w:wAfter w:w="155" w:type="dxa"/>
          <w:trHeight w:val="5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Мы и окружающий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995A2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995A2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Default="00B751E0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Бойцова</w:t>
            </w:r>
            <w:proofErr w:type="spell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И.А.</w:t>
            </w:r>
          </w:p>
          <w:p w:rsidR="00B751E0" w:rsidRPr="0013739F" w:rsidRDefault="00B751E0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13.00-13.40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B751E0" w:rsidRPr="0013739F" w:rsidTr="00995A21">
        <w:trPr>
          <w:gridAfter w:val="1"/>
          <w:wAfter w:w="155" w:type="dxa"/>
          <w:trHeight w:val="28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1E0" w:rsidRDefault="00B751E0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51E0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Я-патриот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995A2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995A21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Гохнадель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О.П.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E0" w:rsidRPr="0013739F" w:rsidRDefault="00995A21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995A21" w:rsidRPr="0013739F" w:rsidTr="00995A21">
        <w:trPr>
          <w:gridAfter w:val="1"/>
          <w:wAfter w:w="155" w:type="dxa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Художественно-эстетическое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Кружок «Цветные бусинки»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ind w:left="464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Брейзе</w:t>
            </w:r>
            <w:proofErr w:type="spellEnd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О.В.</w:t>
            </w:r>
          </w:p>
          <w:p w:rsidR="00995A21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Пн. 15.00-16.00</w:t>
            </w:r>
          </w:p>
          <w:p w:rsidR="00995A21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Чт. 16.20-17.00</w:t>
            </w:r>
          </w:p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Чт. 15.00-16.20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тарификация</w:t>
            </w:r>
          </w:p>
        </w:tc>
      </w:tr>
      <w:tr w:rsidR="00995A21" w:rsidRPr="0013739F" w:rsidTr="00995A21">
        <w:trPr>
          <w:gridAfter w:val="1"/>
          <w:wAfter w:w="155" w:type="dxa"/>
          <w:trHeight w:val="35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Театральный </w:t>
            </w:r>
          </w:p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Вставская</w:t>
            </w:r>
            <w:proofErr w:type="spellEnd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С.А</w:t>
            </w:r>
          </w:p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lang w:eastAsia="ar-SA"/>
              </w:rPr>
              <w:t>Вт</w:t>
            </w:r>
            <w:proofErr w:type="gramEnd"/>
            <w:r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16.00-18.00</w:t>
            </w: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тарификация</w:t>
            </w:r>
          </w:p>
        </w:tc>
      </w:tr>
      <w:tr w:rsidR="00995A21" w:rsidRPr="0013739F" w:rsidTr="00995A21">
        <w:trPr>
          <w:gridAfter w:val="1"/>
          <w:wAfter w:w="155" w:type="dxa"/>
          <w:trHeight w:val="717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5A21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Мир фантазии</w:t>
            </w:r>
          </w:p>
          <w:p w:rsidR="00995A21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995A21" w:rsidRPr="00B751E0" w:rsidRDefault="00995A21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Default="00995A21" w:rsidP="00995A21">
            <w:pPr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Анафина</w:t>
            </w:r>
            <w:proofErr w:type="spell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Р.Х</w:t>
            </w:r>
          </w:p>
          <w:p w:rsidR="00995A21" w:rsidRPr="0013739F" w:rsidRDefault="00995A21" w:rsidP="00995A21">
            <w:pPr>
              <w:spacing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Вт.15.00-16.00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тарификация </w:t>
            </w:r>
          </w:p>
        </w:tc>
      </w:tr>
      <w:tr w:rsidR="00995A21" w:rsidRPr="0013739F" w:rsidTr="00995A21">
        <w:trPr>
          <w:gridAfter w:val="1"/>
          <w:wAfter w:w="155" w:type="dxa"/>
          <w:trHeight w:val="108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Учимся играя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Default="00995A21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A21" w:rsidRPr="0013739F" w:rsidRDefault="00995A21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5A21" w:rsidRDefault="00995A21" w:rsidP="00995A21">
            <w:pPr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Анафина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Р.Х </w:t>
            </w:r>
          </w:p>
          <w:p w:rsidR="00995A21" w:rsidRPr="0013739F" w:rsidRDefault="00995A21" w:rsidP="00995A21">
            <w:pPr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12.00-13.00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Тарификация </w:t>
            </w:r>
          </w:p>
        </w:tc>
      </w:tr>
      <w:tr w:rsidR="0013739F" w:rsidRPr="0013739F" w:rsidTr="00995A21">
        <w:trPr>
          <w:gridAfter w:val="1"/>
          <w:wAfter w:w="155" w:type="dxa"/>
          <w:trHeight w:val="4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Научно-познавательное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Считай, </w:t>
            </w:r>
            <w:proofErr w:type="gram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смекай</w:t>
            </w:r>
            <w:proofErr w:type="gramEnd"/>
            <w:r w:rsidRPr="0013739F">
              <w:rPr>
                <w:rFonts w:ascii="Times New Roman" w:eastAsia="Calibri" w:hAnsi="Times New Roman" w:cs="Times New Roman"/>
                <w:lang w:eastAsia="ar-SA"/>
              </w:rPr>
              <w:t>, отгадывай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Бойцова</w:t>
            </w:r>
            <w:proofErr w:type="spellEnd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И.А.</w:t>
            </w:r>
          </w:p>
          <w:p w:rsidR="003E79FF" w:rsidRPr="0013739F" w:rsidRDefault="003E79F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Вт.13.00-13.40</w:t>
            </w:r>
          </w:p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Тарификация </w:t>
            </w:r>
          </w:p>
        </w:tc>
      </w:tr>
      <w:tr w:rsidR="0013739F" w:rsidRPr="0013739F" w:rsidTr="00995A21">
        <w:trPr>
          <w:gridAfter w:val="1"/>
          <w:wAfter w:w="155" w:type="dxa"/>
          <w:trHeight w:val="3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Юный </w:t>
            </w:r>
            <w:proofErr w:type="gram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грамотей</w:t>
            </w:r>
            <w:proofErr w:type="gram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2</w:t>
            </w:r>
          </w:p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Default="00435F14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Бойцова</w:t>
            </w:r>
            <w:proofErr w:type="spell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И.А</w:t>
            </w:r>
          </w:p>
          <w:p w:rsidR="003E79FF" w:rsidRPr="0013739F" w:rsidRDefault="003E79FF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Ср.13.00-15.00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Тарификация </w:t>
            </w:r>
          </w:p>
        </w:tc>
      </w:tr>
      <w:tr w:rsidR="0013739F" w:rsidRPr="0013739F" w:rsidTr="00995A21">
        <w:trPr>
          <w:gridAfter w:val="1"/>
          <w:wAfter w:w="155" w:type="dxa"/>
          <w:trHeight w:val="228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 мире книг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ED2C36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ED2C36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Полынь Е.А.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Тарификация </w:t>
            </w:r>
          </w:p>
        </w:tc>
      </w:tr>
      <w:tr w:rsidR="0013739F" w:rsidRPr="0013739F" w:rsidTr="00995A21">
        <w:trPr>
          <w:gridAfter w:val="1"/>
          <w:wAfter w:w="155" w:type="dxa"/>
          <w:trHeight w:val="384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Занимательная грамматика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-3"/>
              <w:tblW w:w="10881" w:type="dxa"/>
              <w:tblLayout w:type="fixed"/>
              <w:tblLook w:val="0000" w:firstRow="0" w:lastRow="0" w:firstColumn="0" w:lastColumn="0" w:noHBand="0" w:noVBand="0"/>
            </w:tblPr>
            <w:tblGrid>
              <w:gridCol w:w="7096"/>
              <w:gridCol w:w="3785"/>
            </w:tblGrid>
            <w:tr w:rsidR="0013739F" w:rsidRPr="0013739F" w:rsidTr="00A515BB">
              <w:trPr>
                <w:trHeight w:val="666"/>
              </w:trPr>
              <w:tc>
                <w:tcPr>
                  <w:tcW w:w="70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739F" w:rsidRPr="0013739F" w:rsidRDefault="0013739F" w:rsidP="00995A21">
                  <w:pPr>
                    <w:shd w:val="clear" w:color="auto" w:fill="FFFFFF"/>
                    <w:suppressAutoHyphens/>
                    <w:autoSpaceDE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lang w:eastAsia="ar-SA"/>
                    </w:rPr>
                  </w:pPr>
                </w:p>
              </w:tc>
              <w:tc>
                <w:tcPr>
                  <w:tcW w:w="37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739F" w:rsidRPr="0013739F" w:rsidRDefault="0013739F" w:rsidP="00995A21">
                  <w:pPr>
                    <w:suppressAutoHyphens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3739F">
                    <w:rPr>
                      <w:rFonts w:ascii="Times New Roman" w:eastAsia="Calibri" w:hAnsi="Times New Roman" w:cs="Times New Roman"/>
                      <w:lang w:eastAsia="ar-SA"/>
                    </w:rPr>
                    <w:t>тарификация</w:t>
                  </w:r>
                </w:p>
              </w:tc>
            </w:tr>
          </w:tbl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Default="0013739F" w:rsidP="00995A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Полынь Е.А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-3"/>
              <w:tblW w:w="10881" w:type="dxa"/>
              <w:tblLayout w:type="fixed"/>
              <w:tblLook w:val="0000" w:firstRow="0" w:lastRow="0" w:firstColumn="0" w:lastColumn="0" w:noHBand="0" w:noVBand="0"/>
            </w:tblPr>
            <w:tblGrid>
              <w:gridCol w:w="7096"/>
              <w:gridCol w:w="3785"/>
            </w:tblGrid>
            <w:tr w:rsidR="0013739F" w:rsidRPr="0013739F" w:rsidTr="00A515BB">
              <w:trPr>
                <w:trHeight w:val="666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739F" w:rsidRPr="0013739F" w:rsidRDefault="0013739F" w:rsidP="00995A21">
                  <w:pPr>
                    <w:shd w:val="clear" w:color="auto" w:fill="FFFFFF"/>
                    <w:suppressAutoHyphens/>
                    <w:autoSpaceDE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lang w:eastAsia="ar-SA"/>
                    </w:rPr>
                  </w:pPr>
                  <w:r w:rsidRPr="001373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тарификация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3739F" w:rsidRPr="0013739F" w:rsidRDefault="0013739F" w:rsidP="00995A21">
                  <w:pPr>
                    <w:suppressAutoHyphens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3739F">
                    <w:rPr>
                      <w:rFonts w:ascii="Times New Roman" w:eastAsia="Calibri" w:hAnsi="Times New Roman" w:cs="Times New Roman"/>
                      <w:lang w:eastAsia="ar-SA"/>
                    </w:rPr>
                    <w:t>тарификация</w:t>
                  </w:r>
                </w:p>
              </w:tc>
            </w:tr>
          </w:tbl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</w:tr>
      <w:tr w:rsidR="0013739F" w:rsidRPr="0013739F" w:rsidTr="00995A21">
        <w:trPr>
          <w:gridAfter w:val="1"/>
          <w:wAfter w:w="155" w:type="dxa"/>
          <w:trHeight w:val="69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Занимательная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Default="0013739F" w:rsidP="00995A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Полынь Е.А.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39F" w:rsidRPr="0013739F" w:rsidRDefault="00435F14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Тарификация </w:t>
            </w:r>
          </w:p>
        </w:tc>
      </w:tr>
      <w:tr w:rsidR="0013739F" w:rsidRPr="0013739F" w:rsidTr="00995A21">
        <w:trPr>
          <w:gridAfter w:val="1"/>
          <w:wAfter w:w="155" w:type="dxa"/>
          <w:trHeight w:val="449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Увлекательный немецкий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Цильке</w:t>
            </w:r>
            <w:proofErr w:type="spellEnd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О.Г.</w:t>
            </w:r>
          </w:p>
          <w:p w:rsidR="003E79FF" w:rsidRPr="0013739F" w:rsidRDefault="003E79F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Ср.15.00-17.00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Тарификация </w:t>
            </w:r>
          </w:p>
        </w:tc>
      </w:tr>
      <w:tr w:rsidR="0013739F" w:rsidRPr="0013739F" w:rsidTr="00995A21">
        <w:trPr>
          <w:gridAfter w:val="1"/>
          <w:wAfter w:w="155" w:type="dxa"/>
          <w:trHeight w:val="328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«Юный Эколог»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.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Цильке</w:t>
            </w:r>
            <w:proofErr w:type="spellEnd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Е.Г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13739F" w:rsidRPr="0013739F" w:rsidTr="00995A21">
        <w:trPr>
          <w:gridAfter w:val="1"/>
          <w:wAfter w:w="155" w:type="dxa"/>
          <w:trHeight w:val="676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Занимательный русский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13739F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9FF" w:rsidRPr="003E79F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Демидова Г.Л.</w:t>
            </w:r>
            <w:r w:rsidR="003E79F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="003E79FF">
              <w:rPr>
                <w:rFonts w:ascii="Times New Roman" w:eastAsia="Calibri" w:hAnsi="Times New Roman" w:cs="Times New Roman"/>
                <w:lang w:eastAsia="ar-SA"/>
              </w:rPr>
              <w:t>Чт</w:t>
            </w:r>
            <w:proofErr w:type="spellEnd"/>
            <w:r w:rsidR="003E79FF">
              <w:rPr>
                <w:rFonts w:ascii="Times New Roman" w:eastAsia="Calibri" w:hAnsi="Times New Roman" w:cs="Times New Roman"/>
                <w:lang w:eastAsia="ar-SA"/>
              </w:rPr>
              <w:t xml:space="preserve"> 14.00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39F" w:rsidRPr="0013739F" w:rsidRDefault="0013739F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тарификация </w:t>
            </w:r>
          </w:p>
        </w:tc>
      </w:tr>
      <w:tr w:rsidR="00435F14" w:rsidRPr="0013739F" w:rsidTr="00995A21">
        <w:trPr>
          <w:gridAfter w:val="1"/>
          <w:wAfter w:w="155" w:type="dxa"/>
          <w:trHeight w:val="4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F14" w:rsidRPr="0013739F" w:rsidRDefault="009B1C78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Омские краеведы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.</w:t>
            </w:r>
            <w:r w:rsidR="009B1C78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Default="009B1C78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Захарова Р.А</w:t>
            </w:r>
          </w:p>
          <w:p w:rsidR="009B1C78" w:rsidRPr="0013739F" w:rsidRDefault="009B1C78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Пт. 16.00-16.40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F14" w:rsidRPr="0013739F" w:rsidRDefault="009B1C78" w:rsidP="00995A21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Тарификация </w:t>
            </w:r>
          </w:p>
        </w:tc>
      </w:tr>
      <w:tr w:rsidR="00435F14" w:rsidRPr="0013739F" w:rsidTr="00995A21">
        <w:trPr>
          <w:gridAfter w:val="1"/>
          <w:wAfter w:w="155" w:type="dxa"/>
          <w:trHeight w:val="367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F14" w:rsidRPr="0013739F" w:rsidRDefault="009B1C78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Почемучки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9B1C78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Default="009B1C78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Захарова Р.А.</w:t>
            </w:r>
          </w:p>
          <w:p w:rsidR="009B1C78" w:rsidRPr="0013739F" w:rsidRDefault="009B1C78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Пт. 16.40-17.20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F14" w:rsidRPr="0013739F" w:rsidRDefault="00435F14" w:rsidP="00995A21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435F14" w:rsidRPr="005F6C62" w:rsidTr="00995A21">
        <w:trPr>
          <w:trHeight w:val="488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F14" w:rsidRPr="0013739F" w:rsidRDefault="00995A21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Я 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="00435F14" w:rsidRPr="0013739F">
              <w:rPr>
                <w:rFonts w:ascii="Times New Roman" w:eastAsia="Calibri" w:hAnsi="Times New Roman" w:cs="Times New Roman"/>
                <w:lang w:eastAsia="ar-SA"/>
              </w:rPr>
              <w:t>и</w:t>
            </w:r>
            <w:proofErr w:type="gramEnd"/>
            <w:r w:rsidR="00435F14" w:rsidRPr="0013739F">
              <w:rPr>
                <w:rFonts w:ascii="Times New Roman" w:eastAsia="Calibri" w:hAnsi="Times New Roman" w:cs="Times New Roman"/>
                <w:lang w:eastAsia="ar-SA"/>
              </w:rPr>
              <w:t>сследователь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ED2C36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ED2C36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A21" w:rsidRDefault="00435F14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Недилько</w:t>
            </w:r>
            <w:proofErr w:type="spellEnd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Е.В.</w:t>
            </w:r>
          </w:p>
          <w:p w:rsidR="00995A21" w:rsidRPr="00995A21" w:rsidRDefault="00995A21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Вторникт14.00-14.40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435F14" w:rsidRPr="005F6C62" w:rsidTr="00995A21">
        <w:trPr>
          <w:trHeight w:val="40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В мире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ED2C36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14" w:rsidRPr="0013739F" w:rsidRDefault="00435F14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F14" w:rsidRDefault="00435F14" w:rsidP="00995A21">
            <w:pPr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Недилько</w:t>
            </w:r>
            <w:proofErr w:type="spell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Е.В.</w:t>
            </w:r>
          </w:p>
          <w:p w:rsidR="00995A21" w:rsidRPr="0013739F" w:rsidRDefault="00995A21" w:rsidP="00995A21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Среда 14.00-14.40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F14" w:rsidRPr="0013739F" w:rsidRDefault="00995A21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13739F" w:rsidRPr="005F6C62" w:rsidTr="00995A21">
        <w:trPr>
          <w:trHeight w:val="92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5F6C62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13739F" w:rsidRPr="005F6C62" w:rsidRDefault="0013739F" w:rsidP="00995A21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F6C6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39F" w:rsidRPr="005F6C62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5F6C62" w:rsidRDefault="00ED2C36" w:rsidP="00995A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5F6C62" w:rsidRDefault="00ED2C36" w:rsidP="00995A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5F6C62" w:rsidRDefault="00ED2C36" w:rsidP="00995A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5F6C62" w:rsidRDefault="00ED2C36" w:rsidP="00995A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5F6C62" w:rsidRDefault="00ED2C36" w:rsidP="00995A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5F6C62" w:rsidRDefault="00ED2C36" w:rsidP="00995A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5F6C62" w:rsidRDefault="00ED2C36" w:rsidP="00995A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5F6C62" w:rsidRDefault="00995A21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F" w:rsidRPr="005F6C62" w:rsidRDefault="00995A21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F" w:rsidRPr="005F6C62" w:rsidRDefault="0013739F" w:rsidP="00995A2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39F" w:rsidRPr="005F6C62" w:rsidRDefault="0013739F" w:rsidP="00995A21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DF0FCD" w:rsidRPr="005F6C62" w:rsidRDefault="00DF0FCD" w:rsidP="00DF0FCD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eastAsia="hi-IN" w:bidi="hi-IN"/>
        </w:rPr>
      </w:pPr>
    </w:p>
    <w:p w:rsidR="00DF0FCD" w:rsidRPr="005F6C62" w:rsidRDefault="00DF0FCD" w:rsidP="00DF0FCD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DF0FCD" w:rsidRDefault="00DF0FCD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2032" w:rsidRDefault="00EC2032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Pr="00B751E0" w:rsidRDefault="00B751E0" w:rsidP="00B751E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tbl>
      <w:tblPr>
        <w:tblpPr w:leftFromText="180" w:rightFromText="180" w:vertAnchor="text" w:horzAnchor="margin" w:tblpXSpec="center" w:tblpY="101"/>
        <w:tblW w:w="11813" w:type="dxa"/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567"/>
        <w:gridCol w:w="567"/>
        <w:gridCol w:w="425"/>
        <w:gridCol w:w="709"/>
        <w:gridCol w:w="709"/>
        <w:gridCol w:w="532"/>
        <w:gridCol w:w="460"/>
        <w:gridCol w:w="375"/>
        <w:gridCol w:w="334"/>
        <w:gridCol w:w="1666"/>
        <w:gridCol w:w="1911"/>
        <w:gridCol w:w="155"/>
      </w:tblGrid>
      <w:tr w:rsidR="00B751E0" w:rsidRPr="0013739F" w:rsidTr="00526219">
        <w:trPr>
          <w:gridAfter w:val="1"/>
          <w:wAfter w:w="15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Направления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Название формы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2а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2б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4а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4б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5а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5б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ФИО учителя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Источник финансирования</w:t>
            </w:r>
          </w:p>
        </w:tc>
      </w:tr>
      <w:tr w:rsidR="00B751E0" w:rsidRPr="0013739F" w:rsidTr="00526219">
        <w:trPr>
          <w:gridAfter w:val="1"/>
          <w:wAfter w:w="155" w:type="dxa"/>
          <w:trHeight w:val="41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Спортивно-оздоровительное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1.Здоровье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Нацаренус</w:t>
            </w:r>
            <w:proofErr w:type="spell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Э.Е.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B751E0" w:rsidRPr="0013739F" w:rsidTr="00526219">
        <w:trPr>
          <w:gridAfter w:val="1"/>
          <w:wAfter w:w="155" w:type="dxa"/>
          <w:trHeight w:val="52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2.Тропинка к здоровью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Default="00B751E0" w:rsidP="00526219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Анафина</w:t>
            </w:r>
            <w:proofErr w:type="spell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Р.Х</w:t>
            </w:r>
          </w:p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Пн.15.00-17.00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751E0" w:rsidRPr="0013739F" w:rsidTr="00526219">
        <w:trPr>
          <w:gridAfter w:val="1"/>
          <w:wAfter w:w="155" w:type="dxa"/>
          <w:trHeight w:val="60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3. Азбука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Корчагина Г.П.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751E0" w:rsidRPr="0013739F" w:rsidTr="00526219">
        <w:trPr>
          <w:gridAfter w:val="1"/>
          <w:wAfter w:w="15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Духовно - нравственное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«Служу Отечеству пером»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 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  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Демидова Г.Л.-среда 14.00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B751E0" w:rsidRPr="0013739F" w:rsidTr="00526219">
        <w:trPr>
          <w:gridAfter w:val="1"/>
          <w:wAfter w:w="155" w:type="dxa"/>
          <w:trHeight w:val="5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Мы и окружающий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Бойцова</w:t>
            </w:r>
            <w:proofErr w:type="spell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И.А.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13.00-13.40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B751E0" w:rsidRPr="0013739F" w:rsidTr="00526219">
        <w:trPr>
          <w:gridAfter w:val="1"/>
          <w:wAfter w:w="155" w:type="dxa"/>
          <w:trHeight w:val="28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1E0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Азбука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Анафина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Р.Х 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Пт.12.00-13.00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B751E0" w:rsidRPr="0013739F" w:rsidTr="00526219">
        <w:trPr>
          <w:gridAfter w:val="1"/>
          <w:wAfter w:w="155" w:type="dxa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Художественно-эстетическое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Кружок «Цветные бусинки»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ind w:left="464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Брейзе</w:t>
            </w:r>
            <w:proofErr w:type="spellEnd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О.В.</w:t>
            </w:r>
          </w:p>
          <w:p w:rsidR="00B751E0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Пн. 15.00-16.00</w:t>
            </w:r>
          </w:p>
          <w:p w:rsidR="00B751E0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Чт. 16.20-17.00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Чт. 15.00-16.20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тарификация</w:t>
            </w:r>
          </w:p>
        </w:tc>
      </w:tr>
      <w:tr w:rsidR="00B751E0" w:rsidRPr="0013739F" w:rsidTr="00526219">
        <w:trPr>
          <w:gridAfter w:val="1"/>
          <w:wAfter w:w="155" w:type="dxa"/>
          <w:trHeight w:val="35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Театральный 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Вставская</w:t>
            </w:r>
            <w:proofErr w:type="spellEnd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С.А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lang w:eastAsia="ar-SA"/>
              </w:rPr>
              <w:t>Вт</w:t>
            </w:r>
            <w:proofErr w:type="gramEnd"/>
            <w:r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16.00-18.00</w:t>
            </w: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тарификация</w:t>
            </w:r>
          </w:p>
        </w:tc>
      </w:tr>
      <w:tr w:rsidR="00B751E0" w:rsidRPr="0013739F" w:rsidTr="00526219">
        <w:trPr>
          <w:gridAfter w:val="1"/>
          <w:wAfter w:w="155" w:type="dxa"/>
          <w:trHeight w:val="31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1E0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Мир фантазии</w:t>
            </w:r>
          </w:p>
          <w:p w:rsidR="00B751E0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51E0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Учимся играя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B751E0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51E0" w:rsidRPr="00B751E0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51E0" w:rsidRDefault="00B751E0" w:rsidP="00526219">
            <w:pPr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Анафина</w:t>
            </w:r>
            <w:proofErr w:type="spell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Р.Х</w:t>
            </w:r>
          </w:p>
          <w:p w:rsidR="00B751E0" w:rsidRDefault="00B751E0" w:rsidP="00526219">
            <w:pPr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Вт.15.00-16.00</w:t>
            </w:r>
          </w:p>
          <w:p w:rsidR="00B751E0" w:rsidRDefault="00B751E0" w:rsidP="00526219">
            <w:pPr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Анафина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Р.Х </w:t>
            </w:r>
          </w:p>
          <w:p w:rsidR="00B751E0" w:rsidRPr="0013739F" w:rsidRDefault="00B751E0" w:rsidP="00526219">
            <w:pPr>
              <w:spacing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12.00-13.00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тарификация </w:t>
            </w:r>
          </w:p>
        </w:tc>
      </w:tr>
      <w:tr w:rsidR="00B751E0" w:rsidRPr="0013739F" w:rsidTr="00526219">
        <w:trPr>
          <w:gridAfter w:val="1"/>
          <w:wAfter w:w="155" w:type="dxa"/>
          <w:trHeight w:val="7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Научно-познавательное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Считай, </w:t>
            </w:r>
            <w:proofErr w:type="gram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смекай</w:t>
            </w:r>
            <w:proofErr w:type="gramEnd"/>
            <w:r w:rsidRPr="0013739F">
              <w:rPr>
                <w:rFonts w:ascii="Times New Roman" w:eastAsia="Calibri" w:hAnsi="Times New Roman" w:cs="Times New Roman"/>
                <w:lang w:eastAsia="ar-SA"/>
              </w:rPr>
              <w:t>, отгадывай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Бойцова</w:t>
            </w:r>
            <w:proofErr w:type="spellEnd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И.А.</w:t>
            </w:r>
          </w:p>
          <w:p w:rsidR="00B751E0" w:rsidRPr="00526219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Вт.13.00-13.40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Тарификация </w:t>
            </w:r>
          </w:p>
        </w:tc>
      </w:tr>
      <w:tr w:rsidR="00B751E0" w:rsidRPr="0013739F" w:rsidTr="00526219">
        <w:trPr>
          <w:gridAfter w:val="1"/>
          <w:wAfter w:w="155" w:type="dxa"/>
          <w:trHeight w:val="69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Юный </w:t>
            </w:r>
            <w:proofErr w:type="gram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грамотей</w:t>
            </w:r>
            <w:proofErr w:type="gram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2</w:t>
            </w:r>
          </w:p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526219" w:rsidRDefault="00B751E0" w:rsidP="00526219">
            <w:pPr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Бойцова</w:t>
            </w:r>
            <w:proofErr w:type="spell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И.А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Ср.13.00-15.00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Тарификация </w:t>
            </w:r>
          </w:p>
        </w:tc>
      </w:tr>
      <w:tr w:rsidR="00B751E0" w:rsidRPr="0013739F" w:rsidTr="00526219">
        <w:trPr>
          <w:gridAfter w:val="1"/>
          <w:wAfter w:w="155" w:type="dxa"/>
          <w:trHeight w:val="228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 мире книг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Полынь Е.А.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Тарификация </w:t>
            </w:r>
          </w:p>
        </w:tc>
      </w:tr>
      <w:tr w:rsidR="00B751E0" w:rsidRPr="0013739F" w:rsidTr="00526219">
        <w:trPr>
          <w:gridAfter w:val="1"/>
          <w:wAfter w:w="155" w:type="dxa"/>
          <w:trHeight w:val="384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Занимательная грамматика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-3"/>
              <w:tblW w:w="10881" w:type="dxa"/>
              <w:tblLayout w:type="fixed"/>
              <w:tblLook w:val="0000" w:firstRow="0" w:lastRow="0" w:firstColumn="0" w:lastColumn="0" w:noHBand="0" w:noVBand="0"/>
            </w:tblPr>
            <w:tblGrid>
              <w:gridCol w:w="7096"/>
              <w:gridCol w:w="3785"/>
            </w:tblGrid>
            <w:tr w:rsidR="00B751E0" w:rsidRPr="0013739F" w:rsidTr="00526219">
              <w:trPr>
                <w:trHeight w:val="666"/>
              </w:trPr>
              <w:tc>
                <w:tcPr>
                  <w:tcW w:w="70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51E0" w:rsidRPr="0013739F" w:rsidRDefault="00B751E0" w:rsidP="00526219">
                  <w:pPr>
                    <w:shd w:val="clear" w:color="auto" w:fill="FFFFFF"/>
                    <w:suppressAutoHyphens/>
                    <w:autoSpaceDE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lang w:eastAsia="ar-SA"/>
                    </w:rPr>
                  </w:pPr>
                </w:p>
              </w:tc>
              <w:tc>
                <w:tcPr>
                  <w:tcW w:w="37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751E0" w:rsidRPr="0013739F" w:rsidRDefault="00B751E0" w:rsidP="00526219">
                  <w:pPr>
                    <w:suppressAutoHyphens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3739F">
                    <w:rPr>
                      <w:rFonts w:ascii="Times New Roman" w:eastAsia="Calibri" w:hAnsi="Times New Roman" w:cs="Times New Roman"/>
                      <w:lang w:eastAsia="ar-SA"/>
                    </w:rPr>
                    <w:t>тарификация</w:t>
                  </w:r>
                </w:p>
              </w:tc>
            </w:tr>
          </w:tbl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Default="00B751E0" w:rsidP="005262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Полынь Е.А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-3"/>
              <w:tblW w:w="10881" w:type="dxa"/>
              <w:tblLayout w:type="fixed"/>
              <w:tblLook w:val="0000" w:firstRow="0" w:lastRow="0" w:firstColumn="0" w:lastColumn="0" w:noHBand="0" w:noVBand="0"/>
            </w:tblPr>
            <w:tblGrid>
              <w:gridCol w:w="7096"/>
              <w:gridCol w:w="3785"/>
            </w:tblGrid>
            <w:tr w:rsidR="00B751E0" w:rsidRPr="0013739F" w:rsidTr="00526219">
              <w:trPr>
                <w:trHeight w:val="666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51E0" w:rsidRPr="0013739F" w:rsidRDefault="00B751E0" w:rsidP="00526219">
                  <w:pPr>
                    <w:shd w:val="clear" w:color="auto" w:fill="FFFFFF"/>
                    <w:suppressAutoHyphens/>
                    <w:autoSpaceDE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lang w:eastAsia="ar-SA"/>
                    </w:rPr>
                  </w:pPr>
                  <w:r w:rsidRPr="001373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тарификация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751E0" w:rsidRPr="0013739F" w:rsidRDefault="00B751E0" w:rsidP="00526219">
                  <w:pPr>
                    <w:suppressAutoHyphens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3739F">
                    <w:rPr>
                      <w:rFonts w:ascii="Times New Roman" w:eastAsia="Calibri" w:hAnsi="Times New Roman" w:cs="Times New Roman"/>
                      <w:lang w:eastAsia="ar-SA"/>
                    </w:rPr>
                    <w:t>тарификация</w:t>
                  </w:r>
                </w:p>
              </w:tc>
            </w:tr>
          </w:tbl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</w:tr>
      <w:tr w:rsidR="00B751E0" w:rsidRPr="0013739F" w:rsidTr="00526219">
        <w:trPr>
          <w:gridAfter w:val="1"/>
          <w:wAfter w:w="155" w:type="dxa"/>
          <w:trHeight w:val="69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Занимательная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B751E0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Default="00B751E0" w:rsidP="005262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Полынь Е.А.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Тарификация </w:t>
            </w:r>
          </w:p>
        </w:tc>
      </w:tr>
      <w:tr w:rsidR="00B751E0" w:rsidRPr="0013739F" w:rsidTr="00526219">
        <w:trPr>
          <w:gridAfter w:val="1"/>
          <w:wAfter w:w="155" w:type="dxa"/>
          <w:trHeight w:val="449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Увлекательный немецкий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Цильке</w:t>
            </w:r>
            <w:proofErr w:type="spellEnd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О.Г.</w:t>
            </w: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Ср.15.00-17.00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Тарификация </w:t>
            </w:r>
          </w:p>
        </w:tc>
      </w:tr>
      <w:tr w:rsidR="00B751E0" w:rsidRPr="0013739F" w:rsidTr="00526219">
        <w:trPr>
          <w:gridAfter w:val="1"/>
          <w:wAfter w:w="155" w:type="dxa"/>
          <w:trHeight w:val="328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«Юный Эколог»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.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Цильке</w:t>
            </w:r>
            <w:proofErr w:type="spellEnd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Е.Г</w:t>
            </w:r>
          </w:p>
          <w:p w:rsidR="00526219" w:rsidRDefault="00526219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Вт. 14.00-15.00</w:t>
            </w:r>
          </w:p>
          <w:p w:rsidR="00526219" w:rsidRPr="0013739F" w:rsidRDefault="00526219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Ср.16.00-17.00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B751E0" w:rsidRPr="0013739F" w:rsidTr="00526219">
        <w:trPr>
          <w:gridAfter w:val="1"/>
          <w:wAfter w:w="155" w:type="dxa"/>
          <w:trHeight w:val="676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Занимательный русский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3E79F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Демидова Г.Л.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Чт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14.00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тарификация </w:t>
            </w:r>
          </w:p>
        </w:tc>
      </w:tr>
      <w:tr w:rsidR="00B751E0" w:rsidRPr="0013739F" w:rsidTr="00526219">
        <w:trPr>
          <w:gridAfter w:val="1"/>
          <w:wAfter w:w="155" w:type="dxa"/>
          <w:trHeight w:val="4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751E0" w:rsidRPr="0013739F" w:rsidTr="00526219">
        <w:trPr>
          <w:gridAfter w:val="1"/>
          <w:wAfter w:w="155" w:type="dxa"/>
          <w:trHeight w:val="367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B751E0" w:rsidRPr="005F6C62" w:rsidTr="00526219">
        <w:trPr>
          <w:trHeight w:val="488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Юный исследователь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>Недилько</w:t>
            </w:r>
            <w:proofErr w:type="spellEnd"/>
            <w:r w:rsidRPr="0013739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Е.В.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тарификация</w:t>
            </w:r>
          </w:p>
        </w:tc>
      </w:tr>
      <w:tr w:rsidR="00B751E0" w:rsidRPr="005F6C62" w:rsidTr="00526219">
        <w:trPr>
          <w:trHeight w:val="40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В мире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1373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13739F" w:rsidRDefault="00B751E0" w:rsidP="00526219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proofErr w:type="spellStart"/>
            <w:r w:rsidRPr="0013739F">
              <w:rPr>
                <w:rFonts w:ascii="Times New Roman" w:eastAsia="Calibri" w:hAnsi="Times New Roman" w:cs="Times New Roman"/>
                <w:lang w:eastAsia="ar-SA"/>
              </w:rPr>
              <w:t>Недилько</w:t>
            </w:r>
            <w:proofErr w:type="spellEnd"/>
            <w:r w:rsidRPr="0013739F">
              <w:rPr>
                <w:rFonts w:ascii="Times New Roman" w:eastAsia="Calibri" w:hAnsi="Times New Roman" w:cs="Times New Roman"/>
                <w:lang w:eastAsia="ar-SA"/>
              </w:rPr>
              <w:t xml:space="preserve"> Е.В.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13739F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751E0" w:rsidRPr="005F6C62" w:rsidTr="00526219">
        <w:trPr>
          <w:trHeight w:val="92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5F6C62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51E0" w:rsidRPr="005F6C62" w:rsidRDefault="00B751E0" w:rsidP="00526219">
            <w:pPr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F6C6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1E0" w:rsidRPr="005F6C62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5F6C62" w:rsidRDefault="00B751E0" w:rsidP="005262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5F6C62" w:rsidRDefault="00B751E0" w:rsidP="005262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5F6C62" w:rsidRDefault="00B751E0" w:rsidP="005262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5F6C62" w:rsidRDefault="00B751E0" w:rsidP="005262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5F6C62" w:rsidRDefault="00B751E0" w:rsidP="005262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5F6C62" w:rsidRDefault="00B751E0" w:rsidP="005262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5F6C62" w:rsidRDefault="00B751E0" w:rsidP="005262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5F6C62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E0" w:rsidRPr="005F6C62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1E0" w:rsidRPr="005F6C62" w:rsidRDefault="00B751E0" w:rsidP="00526219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E0" w:rsidRPr="005F6C62" w:rsidRDefault="00B751E0" w:rsidP="00526219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B751E0" w:rsidRPr="005F6C62" w:rsidRDefault="00B751E0" w:rsidP="00B751E0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eastAsia="hi-IN" w:bidi="hi-IN"/>
        </w:rPr>
      </w:pPr>
    </w:p>
    <w:p w:rsidR="00B751E0" w:rsidRPr="005F6C62" w:rsidRDefault="00B751E0" w:rsidP="00B751E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B751E0" w:rsidRDefault="00B751E0" w:rsidP="00B751E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B751E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B751E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B751E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B751E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B751E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B751E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1E0" w:rsidRDefault="00B751E0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F14" w:rsidRPr="00DF0FCD" w:rsidRDefault="00435F14" w:rsidP="005063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0FCD" w:rsidRPr="00DF0FCD" w:rsidRDefault="00DF0FCD" w:rsidP="00DF0FC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0FCD">
        <w:rPr>
          <w:rFonts w:ascii="Times New Roman" w:eastAsia="Calibri" w:hAnsi="Times New Roman" w:cs="Times New Roman"/>
          <w:b/>
          <w:bCs/>
          <w:sz w:val="24"/>
          <w:szCs w:val="24"/>
        </w:rPr>
        <w:t>Сетка часов</w:t>
      </w:r>
      <w:r w:rsidRPr="00DF0FCD">
        <w:rPr>
          <w:rFonts w:ascii="Times New Roman" w:eastAsia="Calibri" w:hAnsi="Times New Roman" w:cs="Times New Roman"/>
          <w:b/>
          <w:sz w:val="24"/>
          <w:szCs w:val="24"/>
        </w:rPr>
        <w:t xml:space="preserve"> у</w:t>
      </w:r>
      <w:r w:rsidRPr="00DF0FCD">
        <w:rPr>
          <w:rFonts w:ascii="Times New Roman" w:eastAsia="Calibri" w:hAnsi="Times New Roman" w:cs="Times New Roman"/>
          <w:b/>
          <w:bCs/>
          <w:sz w:val="24"/>
          <w:szCs w:val="24"/>
        </w:rPr>
        <w:t>чебного плана начального общего образования</w:t>
      </w:r>
    </w:p>
    <w:p w:rsidR="00DF0FCD" w:rsidRPr="00DF0FCD" w:rsidRDefault="00DF0FCD" w:rsidP="00DF0FCD">
      <w:pPr>
        <w:ind w:firstLine="90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DF0FCD">
        <w:rPr>
          <w:rFonts w:ascii="Times New Roman" w:eastAsia="Calibri" w:hAnsi="Times New Roman" w:cs="Times New Roman"/>
          <w:b/>
          <w:bCs/>
          <w:sz w:val="24"/>
          <w:szCs w:val="24"/>
        </w:rPr>
        <w:t>5-  дневная учебная неделя)</w:t>
      </w:r>
      <w:proofErr w:type="gramEnd"/>
    </w:p>
    <w:tbl>
      <w:tblPr>
        <w:tblW w:w="986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716"/>
        <w:gridCol w:w="569"/>
        <w:gridCol w:w="649"/>
        <w:gridCol w:w="520"/>
        <w:gridCol w:w="697"/>
        <w:gridCol w:w="616"/>
        <w:gridCol w:w="686"/>
        <w:gridCol w:w="687"/>
        <w:gridCol w:w="679"/>
        <w:gridCol w:w="992"/>
      </w:tblGrid>
      <w:tr w:rsidR="00DF0FCD" w:rsidRPr="00DF0FCD" w:rsidTr="005063D1">
        <w:tc>
          <w:tcPr>
            <w:tcW w:w="2054" w:type="dxa"/>
            <w:vMerge w:val="restart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Предметные области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Учебные предметы</w:t>
            </w:r>
          </w:p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        </w:t>
            </w:r>
          </w:p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                 </w:t>
            </w:r>
          </w:p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5103" w:type="dxa"/>
            <w:gridSpan w:val="8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Количество часов (по классам)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</w:tr>
      <w:tr w:rsidR="00DF0FCD" w:rsidRPr="00DF0FCD" w:rsidTr="005063D1">
        <w:tc>
          <w:tcPr>
            <w:tcW w:w="2054" w:type="dxa"/>
            <w:vMerge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F0FCD" w:rsidRPr="00DF0FCD" w:rsidTr="005063D1">
        <w:trPr>
          <w:cantSplit/>
          <w:trHeight w:val="899"/>
        </w:trPr>
        <w:tc>
          <w:tcPr>
            <w:tcW w:w="2054" w:type="dxa"/>
            <w:vMerge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DF0FCD" w:rsidRPr="00DF0FCD" w:rsidRDefault="00DF0FCD" w:rsidP="00DF0FC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649" w:type="dxa"/>
            <w:shd w:val="clear" w:color="auto" w:fill="auto"/>
            <w:textDirection w:val="btLr"/>
          </w:tcPr>
          <w:p w:rsidR="00DF0FCD" w:rsidRPr="00DF0FCD" w:rsidRDefault="00DF0FCD" w:rsidP="00DF0FC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DF0FCD" w:rsidRPr="00DF0FCD" w:rsidRDefault="00DF0FCD" w:rsidP="00DF0FC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697" w:type="dxa"/>
            <w:shd w:val="clear" w:color="auto" w:fill="auto"/>
            <w:textDirection w:val="btLr"/>
          </w:tcPr>
          <w:p w:rsidR="00DF0FCD" w:rsidRPr="00DF0FCD" w:rsidRDefault="00DF0FCD" w:rsidP="00DF0FC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616" w:type="dxa"/>
            <w:shd w:val="clear" w:color="auto" w:fill="auto"/>
            <w:textDirection w:val="btLr"/>
          </w:tcPr>
          <w:p w:rsidR="00DF0FCD" w:rsidRPr="00DF0FCD" w:rsidRDefault="00DF0FCD" w:rsidP="00DF0FC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DF0FCD" w:rsidRPr="00DF0FCD" w:rsidRDefault="00DF0FCD" w:rsidP="00DF0FC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687" w:type="dxa"/>
            <w:shd w:val="clear" w:color="auto" w:fill="auto"/>
            <w:textDirection w:val="btLr"/>
          </w:tcPr>
          <w:p w:rsidR="00DF0FCD" w:rsidRPr="00DF0FCD" w:rsidRDefault="00DF0FCD" w:rsidP="00DF0FC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679" w:type="dxa"/>
            <w:shd w:val="clear" w:color="auto" w:fill="auto"/>
            <w:textDirection w:val="btLr"/>
          </w:tcPr>
          <w:p w:rsidR="00DF0FCD" w:rsidRPr="00DF0FCD" w:rsidRDefault="00DF0FCD" w:rsidP="00DF0FC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F0FCD" w:rsidRPr="00DF0FCD" w:rsidTr="005063D1">
        <w:trPr>
          <w:cantSplit/>
          <w:trHeight w:val="422"/>
        </w:trPr>
        <w:tc>
          <w:tcPr>
            <w:tcW w:w="9865" w:type="dxa"/>
            <w:gridSpan w:val="11"/>
            <w:shd w:val="clear" w:color="auto" w:fill="auto"/>
            <w:vAlign w:val="center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DF0FCD" w:rsidRPr="00DF0FCD" w:rsidTr="005063D1">
        <w:tc>
          <w:tcPr>
            <w:tcW w:w="2054" w:type="dxa"/>
            <w:vMerge w:val="restart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7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675</w:t>
            </w:r>
          </w:p>
        </w:tc>
      </w:tr>
      <w:tr w:rsidR="00DF0FCD" w:rsidRPr="00DF0FCD" w:rsidTr="005063D1">
        <w:tc>
          <w:tcPr>
            <w:tcW w:w="2054" w:type="dxa"/>
            <w:vMerge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338</w:t>
            </w:r>
          </w:p>
        </w:tc>
      </w:tr>
      <w:tr w:rsidR="00DF0FCD" w:rsidRPr="00DF0FCD" w:rsidTr="005063D1">
        <w:tc>
          <w:tcPr>
            <w:tcW w:w="2054" w:type="dxa"/>
            <w:vMerge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DF0FCD" w:rsidRPr="00DF0FCD" w:rsidTr="005063D1">
        <w:tc>
          <w:tcPr>
            <w:tcW w:w="2054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</w:tr>
      <w:tr w:rsidR="00DF0FCD" w:rsidRPr="00DF0FCD" w:rsidTr="005063D1">
        <w:tc>
          <w:tcPr>
            <w:tcW w:w="2054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окружающий мир</w:t>
            </w:r>
          </w:p>
        </w:tc>
        <w:tc>
          <w:tcPr>
            <w:tcW w:w="17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DF0FCD" w:rsidRPr="00DF0FCD" w:rsidTr="005063D1">
        <w:tc>
          <w:tcPr>
            <w:tcW w:w="2054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DF0FCD" w:rsidRPr="00DF0FCD" w:rsidTr="005063D1">
        <w:tc>
          <w:tcPr>
            <w:tcW w:w="2054" w:type="dxa"/>
            <w:vMerge w:val="restart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DF0FCD" w:rsidRPr="00DF0FCD" w:rsidTr="005063D1">
        <w:tc>
          <w:tcPr>
            <w:tcW w:w="2054" w:type="dxa"/>
            <w:vMerge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DF0FCD" w:rsidRPr="00DF0FCD" w:rsidTr="005063D1">
        <w:tc>
          <w:tcPr>
            <w:tcW w:w="2054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</w:tr>
      <w:tr w:rsidR="00DF0FCD" w:rsidRPr="00DF0FCD" w:rsidTr="005063D1">
        <w:tc>
          <w:tcPr>
            <w:tcW w:w="2054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</w:tr>
      <w:tr w:rsidR="00DF0FCD" w:rsidRPr="00DF0FCD" w:rsidTr="005063D1">
        <w:tc>
          <w:tcPr>
            <w:tcW w:w="3770" w:type="dxa"/>
            <w:gridSpan w:val="2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696</w:t>
            </w: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3042</w:t>
            </w:r>
          </w:p>
        </w:tc>
      </w:tr>
      <w:tr w:rsidR="00DF0FCD" w:rsidRPr="00DF0FCD" w:rsidTr="005063D1">
        <w:tc>
          <w:tcPr>
            <w:tcW w:w="9865" w:type="dxa"/>
            <w:gridSpan w:val="11"/>
            <w:shd w:val="clear" w:color="auto" w:fill="auto"/>
            <w:vAlign w:val="center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DF0FCD" w:rsidRPr="00DF0FCD" w:rsidTr="005063D1">
        <w:tc>
          <w:tcPr>
            <w:tcW w:w="3770" w:type="dxa"/>
            <w:gridSpan w:val="2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FCD" w:rsidRPr="00DF0FCD" w:rsidTr="005063D1">
        <w:tc>
          <w:tcPr>
            <w:tcW w:w="3770" w:type="dxa"/>
            <w:gridSpan w:val="2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FCD" w:rsidRPr="00DF0FCD" w:rsidTr="005063D1">
        <w:tc>
          <w:tcPr>
            <w:tcW w:w="3770" w:type="dxa"/>
            <w:gridSpan w:val="2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FCD" w:rsidRPr="00DF0FCD" w:rsidTr="005063D1">
        <w:tc>
          <w:tcPr>
            <w:tcW w:w="3770" w:type="dxa"/>
            <w:gridSpan w:val="2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696</w:t>
            </w: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3042</w:t>
            </w:r>
          </w:p>
        </w:tc>
      </w:tr>
      <w:tr w:rsidR="00DF0FCD" w:rsidRPr="00DF0FCD" w:rsidTr="005063D1">
        <w:tc>
          <w:tcPr>
            <w:tcW w:w="3770" w:type="dxa"/>
            <w:gridSpan w:val="2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FCD" w:rsidRPr="00DF0FCD" w:rsidTr="005063D1">
        <w:tc>
          <w:tcPr>
            <w:tcW w:w="3770" w:type="dxa"/>
            <w:gridSpan w:val="2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0F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 на ступени</w:t>
            </w:r>
          </w:p>
        </w:tc>
        <w:tc>
          <w:tcPr>
            <w:tcW w:w="56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0FCD" w:rsidRPr="00DF0FCD" w:rsidRDefault="00DF0FCD" w:rsidP="00DF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0FCD" w:rsidRPr="00DF0FCD" w:rsidRDefault="00DF0FCD" w:rsidP="00DF0FCD">
      <w:pPr>
        <w:rPr>
          <w:rFonts w:ascii="Times New Roman" w:eastAsia="Calibri" w:hAnsi="Times New Roman" w:cs="Times New Roman"/>
          <w:sz w:val="28"/>
          <w:szCs w:val="28"/>
        </w:rPr>
      </w:pPr>
    </w:p>
    <w:p w:rsidR="00DF0FCD" w:rsidRPr="00DF0FCD" w:rsidRDefault="00DF0FCD" w:rsidP="00DF0F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0FCD" w:rsidRPr="00DF0FCD" w:rsidRDefault="00DF0FCD" w:rsidP="00DF0F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0FCD" w:rsidRPr="00DF0FCD" w:rsidRDefault="00DF0FCD" w:rsidP="00DF0F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0FCD" w:rsidRPr="00DF0FCD" w:rsidRDefault="00DF0FCD" w:rsidP="00DF0F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0FCD" w:rsidRPr="00DF0FCD" w:rsidRDefault="00DF0FCD" w:rsidP="004A7D95">
      <w:pPr>
        <w:rPr>
          <w:rFonts w:ascii="Times New Roman" w:eastAsia="Calibri" w:hAnsi="Times New Roman" w:cs="Times New Roman"/>
          <w:sz w:val="28"/>
          <w:szCs w:val="28"/>
        </w:rPr>
      </w:pPr>
    </w:p>
    <w:p w:rsidR="00DF0FCD" w:rsidRPr="00DF0FCD" w:rsidRDefault="00DF0FCD" w:rsidP="00DF0F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0FCD">
        <w:rPr>
          <w:rFonts w:ascii="Times New Roman" w:eastAsia="Calibri" w:hAnsi="Times New Roman" w:cs="Times New Roman"/>
          <w:sz w:val="28"/>
          <w:szCs w:val="28"/>
        </w:rPr>
        <w:t xml:space="preserve">Учебный план 1-4 класс </w:t>
      </w:r>
    </w:p>
    <w:p w:rsidR="00DF0FCD" w:rsidRPr="00DF0FCD" w:rsidRDefault="00DF0FCD" w:rsidP="00DF0F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0FCD">
        <w:rPr>
          <w:rFonts w:ascii="Times New Roman" w:eastAsia="Calibri" w:hAnsi="Times New Roman" w:cs="Times New Roman"/>
          <w:sz w:val="28"/>
          <w:szCs w:val="28"/>
        </w:rPr>
        <w:lastRenderedPageBreak/>
        <w:t>(приложение к образовательной программе начального общего образования)</w:t>
      </w:r>
    </w:p>
    <w:tbl>
      <w:tblPr>
        <w:tblpPr w:leftFromText="180" w:rightFromText="180" w:bottomFromText="200" w:vertAnchor="text" w:horzAnchor="margin" w:tblpY="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689"/>
        <w:gridCol w:w="850"/>
        <w:gridCol w:w="992"/>
        <w:gridCol w:w="735"/>
        <w:gridCol w:w="825"/>
        <w:gridCol w:w="708"/>
      </w:tblGrid>
      <w:tr w:rsidR="00DF0FCD" w:rsidRPr="00E80CC9" w:rsidTr="005063D1">
        <w:trPr>
          <w:trHeight w:val="345"/>
        </w:trPr>
        <w:tc>
          <w:tcPr>
            <w:tcW w:w="2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по классам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</w:tr>
      <w:tr w:rsidR="00DF0FCD" w:rsidRPr="00E80CC9" w:rsidTr="005063D1">
        <w:trPr>
          <w:trHeight w:val="480"/>
        </w:trPr>
        <w:tc>
          <w:tcPr>
            <w:tcW w:w="29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0FCD" w:rsidRPr="00E80CC9" w:rsidRDefault="00DF0FCD" w:rsidP="00DF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F0FCD" w:rsidRPr="00E80CC9" w:rsidRDefault="00DF0FCD" w:rsidP="00DF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FCD" w:rsidRPr="00E80CC9" w:rsidTr="005063D1">
        <w:trPr>
          <w:trHeight w:val="625"/>
        </w:trPr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 часть</w:t>
            </w:r>
          </w:p>
        </w:tc>
      </w:tr>
      <w:tr w:rsidR="00DF0FCD" w:rsidRPr="00E80CC9" w:rsidTr="005063D1">
        <w:trPr>
          <w:trHeight w:val="307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F0FCD" w:rsidRPr="00E80CC9" w:rsidTr="005063D1">
        <w:trPr>
          <w:trHeight w:val="383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F0FCD" w:rsidRPr="00E80CC9" w:rsidTr="005063D1">
        <w:trPr>
          <w:trHeight w:val="164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F0FCD" w:rsidRPr="00E80CC9" w:rsidTr="005063D1">
        <w:trPr>
          <w:trHeight w:val="6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FCD" w:rsidRPr="00E80CC9" w:rsidTr="005063D1">
        <w:trPr>
          <w:trHeight w:val="61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 естествознание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F0FCD" w:rsidRPr="00E80CC9" w:rsidTr="005063D1">
        <w:trPr>
          <w:trHeight w:val="126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Основы  религиозных культур и светской этики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 </w:t>
            </w:r>
            <w:proofErr w:type="gramStart"/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религиозных</w:t>
            </w:r>
            <w:proofErr w:type="gramEnd"/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0FCD" w:rsidRPr="00E80CC9" w:rsidTr="005063D1">
        <w:trPr>
          <w:trHeight w:val="307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F0FCD" w:rsidRPr="00E80CC9" w:rsidTr="005063D1">
        <w:trPr>
          <w:trHeight w:val="164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F0FCD" w:rsidRPr="00E80CC9" w:rsidTr="005063D1">
        <w:trPr>
          <w:trHeight w:val="3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F0FCD" w:rsidRPr="00E80CC9" w:rsidTr="005063D1">
        <w:trPr>
          <w:trHeight w:val="3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2A0DB7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F0FCD" w:rsidRPr="00E80CC9" w:rsidTr="005063D1">
        <w:trPr>
          <w:trHeight w:val="61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D" w:rsidRPr="00E80CC9" w:rsidRDefault="00DF0FCD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C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80CC9" w:rsidRPr="00E80CC9" w:rsidTr="005063D1">
        <w:trPr>
          <w:trHeight w:val="61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C9" w:rsidRPr="00E80CC9" w:rsidRDefault="00E80CC9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</w:t>
            </w:r>
            <w:r w:rsidR="002A0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мая нагрузка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C9" w:rsidRPr="00E80CC9" w:rsidRDefault="002A0DB7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C9" w:rsidRPr="00E80CC9" w:rsidRDefault="002A0DB7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C9" w:rsidRPr="00E80CC9" w:rsidRDefault="002A0DB7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C9" w:rsidRPr="00E80CC9" w:rsidRDefault="002A0DB7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C9" w:rsidRPr="00E80CC9" w:rsidRDefault="002A0DB7" w:rsidP="00DF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</w:tbl>
    <w:p w:rsidR="00DF0FCD" w:rsidRDefault="00DF0FCD" w:rsidP="00DF0FCD">
      <w:pPr>
        <w:rPr>
          <w:rFonts w:ascii="Times New Roman" w:eastAsia="Calibri" w:hAnsi="Times New Roman" w:cs="Times New Roman"/>
          <w:sz w:val="28"/>
          <w:szCs w:val="28"/>
        </w:rPr>
      </w:pPr>
    </w:p>
    <w:p w:rsidR="002A0DB7" w:rsidRDefault="002A0DB7" w:rsidP="00DF0FCD">
      <w:pPr>
        <w:rPr>
          <w:rFonts w:ascii="Times New Roman" w:eastAsia="Calibri" w:hAnsi="Times New Roman" w:cs="Times New Roman"/>
          <w:sz w:val="28"/>
          <w:szCs w:val="28"/>
        </w:rPr>
      </w:pPr>
    </w:p>
    <w:p w:rsidR="00D56F6B" w:rsidRPr="00DF0FCD" w:rsidRDefault="00D56F6B" w:rsidP="00DF0FCD">
      <w:pPr>
        <w:rPr>
          <w:rFonts w:ascii="Times New Roman" w:eastAsia="Calibri" w:hAnsi="Times New Roman" w:cs="Times New Roman"/>
          <w:sz w:val="28"/>
          <w:szCs w:val="28"/>
        </w:rPr>
      </w:pPr>
    </w:p>
    <w:p w:rsidR="00DF0FCD" w:rsidRPr="00DF0FCD" w:rsidRDefault="00DF0FCD" w:rsidP="00DF0FCD">
      <w:pPr>
        <w:tabs>
          <w:tab w:val="left" w:pos="738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>Список используемых нормативных правовых актов:</w:t>
      </w:r>
    </w:p>
    <w:p w:rsidR="00DF0FCD" w:rsidRPr="00DF0FCD" w:rsidRDefault="00DF0FCD" w:rsidP="00DF0FC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Федеральный закон от 29 декабря 2012 года № 273-ФЗ «Об образовании </w:t>
      </w:r>
      <w:r w:rsidRPr="00DF0FCD">
        <w:rPr>
          <w:rFonts w:ascii="Times New Roman" w:eastAsia="Calibri" w:hAnsi="Times New Roman" w:cs="Times New Roman"/>
          <w:sz w:val="24"/>
          <w:szCs w:val="24"/>
        </w:rPr>
        <w:br/>
        <w:t xml:space="preserve">в Российской Федерации» </w:t>
      </w:r>
    </w:p>
    <w:p w:rsidR="00DF0FCD" w:rsidRPr="00DF0FCD" w:rsidRDefault="00DF0FCD" w:rsidP="00DF0FC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2. Приказ Министерства образования и науки Российской Федерации </w:t>
      </w:r>
      <w:r w:rsidRPr="00DF0FCD">
        <w:rPr>
          <w:rFonts w:ascii="Times New Roman" w:eastAsia="Calibri" w:hAnsi="Times New Roman" w:cs="Times New Roman"/>
          <w:sz w:val="24"/>
          <w:szCs w:val="24"/>
        </w:rPr>
        <w:br/>
        <w:t xml:space="preserve">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DF0FCD" w:rsidRPr="00DF0FCD" w:rsidRDefault="00DF0FCD" w:rsidP="00DF0FC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DF0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</w:t>
      </w:r>
      <w:r w:rsidRPr="00DF0FC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организации обучения в общеобразовательных учреждениях» (вместе </w:t>
      </w:r>
      <w:r w:rsidRPr="00DF0FC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 «СанПиН 2.4.2.2821-10.</w:t>
      </w:r>
      <w:proofErr w:type="gramEnd"/>
      <w:r w:rsidRPr="00DF0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Санитарно-эпидемиологические требования </w:t>
      </w:r>
      <w:r w:rsidRPr="00DF0FC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 условиям и организации обучения в общеобразовательных организациях. Санитарно-эпидемиологические правила и нормативы»)</w:t>
      </w:r>
    </w:p>
    <w:p w:rsidR="00DF0FCD" w:rsidRPr="00DF0FCD" w:rsidRDefault="00DF0FCD" w:rsidP="00DF0FC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4. Приказ Министерства образования и науки Российской Федерации </w:t>
      </w:r>
      <w:r w:rsidRPr="00DF0FCD">
        <w:rPr>
          <w:rFonts w:ascii="Times New Roman" w:eastAsia="Calibri" w:hAnsi="Times New Roman" w:cs="Times New Roman"/>
          <w:sz w:val="24"/>
          <w:szCs w:val="24"/>
        </w:rPr>
        <w:br/>
        <w:t>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DF0FC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F0FCD" w:rsidRPr="00DF0FCD" w:rsidRDefault="00DF0FCD" w:rsidP="00DF0FCD">
      <w:pPr>
        <w:keepNext/>
        <w:widowControl w:val="0"/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lastRenderedPageBreak/>
        <w:t xml:space="preserve">5. Приказ </w:t>
      </w:r>
      <w:proofErr w:type="spellStart"/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Минобрнауки</w:t>
      </w:r>
      <w:proofErr w:type="spellEnd"/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 РФ от 22.09.2011 №2357 « О внесении изменений в федеральный государственный образовательный стандарт начального общего образования»</w:t>
      </w:r>
    </w:p>
    <w:p w:rsidR="00DF0FCD" w:rsidRPr="00DF0FCD" w:rsidRDefault="00DF0FCD" w:rsidP="00DF0FCD">
      <w:pPr>
        <w:keepNext/>
        <w:widowControl w:val="0"/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6. Приказ </w:t>
      </w:r>
      <w:proofErr w:type="spellStart"/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Минобрнауки</w:t>
      </w:r>
      <w:proofErr w:type="spellEnd"/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 РФ от 26.11.2010  №1241 «О внесении изменений в федеральный государственный образовательный стандарт начального общего образования»</w:t>
      </w:r>
    </w:p>
    <w:p w:rsidR="00DF0FCD" w:rsidRPr="00DF0FCD" w:rsidRDefault="00DF0FCD" w:rsidP="00DF0FCD">
      <w:pPr>
        <w:keepNext/>
        <w:widowControl w:val="0"/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7.  Письмо МО РФ №13-51-120\13 от 03.06.2003 года «Система оценивания учебных достижений школьников в условиях </w:t>
      </w:r>
      <w:proofErr w:type="spellStart"/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безотметочного</w:t>
      </w:r>
      <w:proofErr w:type="spellEnd"/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обучения»</w:t>
      </w:r>
    </w:p>
    <w:p w:rsidR="00DF0FCD" w:rsidRPr="00DF0FCD" w:rsidRDefault="00DF0FCD" w:rsidP="00DF0FCD">
      <w:pPr>
        <w:keepNext/>
        <w:widowControl w:val="0"/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8. Приложение к письму  МО РФ 3957/13-13 от 17.02.2001г. « О введении иностранного языка во 2-ых классах начальной школы»</w:t>
      </w:r>
    </w:p>
    <w:p w:rsidR="00DF0FCD" w:rsidRPr="00DF0FCD" w:rsidRDefault="00DF0FCD" w:rsidP="00DF0FCD">
      <w:pPr>
        <w:keepNext/>
        <w:widowControl w:val="0"/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9. </w:t>
      </w:r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ab/>
        <w:t>Распоряжение от 28.01.2012г №84-р «Об  утверждении плана мероприятий по введению с 2012/2013 учебного года во всех субъектах Российской Федерации учебного  курса для общеобразовательных учреждений «Основы религиозных культур и светской этики»</w:t>
      </w:r>
    </w:p>
    <w:p w:rsidR="00DF0FCD" w:rsidRPr="00DF0FCD" w:rsidRDefault="00DF0FCD" w:rsidP="00DF0FCD">
      <w:pPr>
        <w:keepNext/>
        <w:widowControl w:val="0"/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10.</w:t>
      </w:r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ab/>
        <w:t>Письмо от 16.02.2012г № СЭД-26-01-21-111 "О введении курса ОРКСЭ с 1 сентября 2012 года" «Основы религиозных культур и светской этики»</w:t>
      </w:r>
    </w:p>
    <w:p w:rsidR="00DF0FCD" w:rsidRPr="00DF0FCD" w:rsidRDefault="00DF0FCD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11. Письмо </w:t>
      </w:r>
      <w:proofErr w:type="spellStart"/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Минобрнауки</w:t>
      </w:r>
      <w:proofErr w:type="spellEnd"/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РФ от 08.07.2011 № МД-883/03 "О направлении методических материалов ОРКСЭ"</w:t>
      </w:r>
    </w:p>
    <w:p w:rsidR="00DF0FCD" w:rsidRPr="00DF0FCD" w:rsidRDefault="00DF0FCD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12.Письмо министерства образования и науки РФ от 24.10.2011 № МД-1427/03 «Об обеспечении преподавания комплексного курса ОРКСЭ»</w:t>
      </w:r>
    </w:p>
    <w:p w:rsidR="00DF0FCD" w:rsidRPr="00DF0FCD" w:rsidRDefault="00DF0FCD" w:rsidP="00DF0FCD">
      <w:pPr>
        <w:keepNext/>
        <w:widowControl w:val="0"/>
        <w:tabs>
          <w:tab w:val="left" w:pos="1185"/>
        </w:tabs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13. Письмо </w:t>
      </w:r>
      <w:proofErr w:type="spellStart"/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Минобрнауки</w:t>
      </w:r>
      <w:proofErr w:type="spellEnd"/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России от 09 февраля 2012 г. № МД-102/03 «О введении курса ОРКСЭ с 1 сентября 2012 года"</w:t>
      </w:r>
    </w:p>
    <w:p w:rsidR="00DF0FCD" w:rsidRPr="00DF0FCD" w:rsidRDefault="00DF0FCD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14.  Письмо  </w:t>
      </w:r>
      <w:proofErr w:type="spellStart"/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Минобрнауки</w:t>
      </w:r>
      <w:proofErr w:type="spellEnd"/>
      <w:r w:rsidRPr="00DF0FC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России от 08.10.2010г. № ИК — 1494/19 «О введении третьего часа физической культуры»,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РФ»</w:t>
      </w:r>
    </w:p>
    <w:p w:rsidR="00DF0FCD" w:rsidRPr="00DF0FCD" w:rsidRDefault="00DF0FCD" w:rsidP="00DF0FCD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>15</w:t>
      </w:r>
      <w:r w:rsidRPr="00DF0FCD">
        <w:rPr>
          <w:rFonts w:ascii="Times New Roman" w:eastAsia="Calibri" w:hAnsi="Times New Roman" w:cs="Times New Roman"/>
          <w:b/>
          <w:sz w:val="24"/>
          <w:szCs w:val="24"/>
        </w:rPr>
        <w:t xml:space="preserve"> . </w:t>
      </w:r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DF0FCD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DF0FCD">
        <w:rPr>
          <w:rFonts w:ascii="Times New Roman" w:eastAsia="Calibri" w:hAnsi="Times New Roman" w:cs="Times New Roman"/>
          <w:sz w:val="24"/>
          <w:szCs w:val="24"/>
        </w:rPr>
        <w:t xml:space="preserve"> РФ № 253  от 31.03.2014 г. «Об утверждении федерального 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2014-2015 учебный  год»</w:t>
      </w:r>
    </w:p>
    <w:p w:rsidR="00DF0FCD" w:rsidRPr="00DF0FCD" w:rsidRDefault="00DF0FCD" w:rsidP="00DF0FC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0FCD">
        <w:rPr>
          <w:rFonts w:ascii="Times New Roman" w:eastAsia="Calibri" w:hAnsi="Times New Roman" w:cs="Times New Roman"/>
          <w:sz w:val="24"/>
          <w:szCs w:val="24"/>
        </w:rPr>
        <w:t>16.</w:t>
      </w:r>
      <w:r w:rsidRPr="00DF0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 Омской области от 06.01.2000 № 225-ОЗ» О регулировании отношений в сфере образования на территории Омской области» (ред. от 05.12.2011).</w:t>
      </w:r>
    </w:p>
    <w:p w:rsidR="00DF0FCD" w:rsidRPr="00DF0FCD" w:rsidRDefault="00DF0FCD" w:rsidP="00DF0FCD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0FCD">
        <w:rPr>
          <w:rFonts w:ascii="Times New Roman" w:eastAsia="Calibri" w:hAnsi="Times New Roman" w:cs="Times New Roman"/>
          <w:color w:val="000000"/>
          <w:sz w:val="24"/>
          <w:szCs w:val="24"/>
        </w:rPr>
        <w:t>17.  Внеурочная деятельность школьников. Методический конструктор: пособие для учителя /Д.В. Григорьев, П.В. Степанов</w:t>
      </w:r>
      <w:proofErr w:type="gramStart"/>
      <w:r w:rsidRPr="00DF0FCD">
        <w:rPr>
          <w:rFonts w:ascii="Times New Roman" w:eastAsia="Calibri" w:hAnsi="Times New Roman" w:cs="Times New Roman"/>
          <w:color w:val="000000"/>
          <w:sz w:val="24"/>
          <w:szCs w:val="24"/>
        </w:rPr>
        <w:t>.М</w:t>
      </w:r>
      <w:proofErr w:type="gramEnd"/>
      <w:r w:rsidRPr="00DF0FCD">
        <w:rPr>
          <w:rFonts w:ascii="Times New Roman" w:eastAsia="Calibri" w:hAnsi="Times New Roman" w:cs="Times New Roman"/>
          <w:color w:val="000000"/>
          <w:sz w:val="24"/>
          <w:szCs w:val="24"/>
        </w:rPr>
        <w:t>.,2010</w:t>
      </w:r>
    </w:p>
    <w:p w:rsidR="00DF0FCD" w:rsidRPr="00DF0FCD" w:rsidRDefault="00DF0FCD" w:rsidP="00DF0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FCD">
        <w:rPr>
          <w:rFonts w:ascii="Times New Roman" w:eastAsia="Times New Roman" w:hAnsi="Times New Roman" w:cs="Times New Roman"/>
          <w:sz w:val="24"/>
          <w:szCs w:val="24"/>
          <w:lang w:eastAsia="ar-SA"/>
        </w:rPr>
        <w:t>18.Типовое  положение  об общеобразовательном учреждении, утвержденное постановлением Правительства РФ от 19.03.2001 № 196</w:t>
      </w:r>
    </w:p>
    <w:p w:rsidR="00DF0FCD" w:rsidRDefault="00DF0FCD" w:rsidP="00DF0FCD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0FCD">
        <w:rPr>
          <w:rFonts w:ascii="Times New Roman" w:eastAsia="Calibri" w:hAnsi="Times New Roman" w:cs="Times New Roman"/>
          <w:color w:val="000000"/>
          <w:sz w:val="24"/>
          <w:szCs w:val="24"/>
        </w:rPr>
        <w:t>19. Устав ОУ</w:t>
      </w: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EDC" w:rsidRPr="00171C6D" w:rsidRDefault="00C41EDC" w:rsidP="00DF0FCD">
      <w:pPr>
        <w:keepNext/>
        <w:widowControl w:val="0"/>
        <w:tabs>
          <w:tab w:val="left" w:pos="1185"/>
        </w:tabs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</w:p>
    <w:p w:rsidR="00171C6D" w:rsidRPr="00171C6D" w:rsidRDefault="00DF0FCD" w:rsidP="00171C6D">
      <w:pPr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    </w:t>
      </w:r>
      <w:r w:rsidR="00171C6D" w:rsidRPr="00171C6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Выписка из  организационного раздела ООПООО</w:t>
      </w:r>
    </w:p>
    <w:p w:rsidR="00080150" w:rsidRDefault="00171C6D" w:rsidP="00171C6D">
      <w:pPr>
        <w:shd w:val="clear" w:color="auto" w:fill="FFFFFF"/>
        <w:spacing w:before="542" w:line="360" w:lineRule="auto"/>
        <w:ind w:left="792" w:right="2496" w:hanging="792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      Учебный план основного общего образования </w:t>
      </w:r>
    </w:p>
    <w:p w:rsidR="00171C6D" w:rsidRPr="00171C6D" w:rsidRDefault="00171C6D" w:rsidP="00171C6D">
      <w:pPr>
        <w:shd w:val="clear" w:color="auto" w:fill="FFFFFF"/>
        <w:spacing w:before="542" w:line="360" w:lineRule="auto"/>
        <w:ind w:left="792" w:right="2496" w:hanging="7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Берёзовская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71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СОШ»</w:t>
      </w:r>
      <w:r w:rsidR="00014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класс</w:t>
      </w:r>
    </w:p>
    <w:p w:rsidR="00171C6D" w:rsidRPr="00171C6D" w:rsidRDefault="00171C6D" w:rsidP="00171C6D">
      <w:pPr>
        <w:shd w:val="clear" w:color="auto" w:fill="FFFFFF"/>
        <w:spacing w:before="1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3.1.1. Пояснительная записка к учебному плану</w:t>
      </w:r>
    </w:p>
    <w:p w:rsidR="00171C6D" w:rsidRPr="00171C6D" w:rsidRDefault="00171C6D" w:rsidP="00171C6D">
      <w:pPr>
        <w:shd w:val="clear" w:color="auto" w:fill="FFFFFF"/>
        <w:spacing w:before="336" w:line="240" w:lineRule="auto"/>
        <w:ind w:right="5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областей.</w:t>
      </w:r>
    </w:p>
    <w:p w:rsidR="00171C6D" w:rsidRPr="00171C6D" w:rsidRDefault="00171C6D" w:rsidP="00171C6D">
      <w:pPr>
        <w:shd w:val="clear" w:color="auto" w:fill="FFFFFF"/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 составлен с соблюдением нормативов примерного учебного </w:t>
      </w:r>
      <w:r w:rsidRPr="00171C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плана на основе федерального государственного образовательного стандарта и примерных 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учебных предметов.</w:t>
      </w:r>
    </w:p>
    <w:p w:rsidR="00171C6D" w:rsidRPr="00171C6D" w:rsidRDefault="00171C6D" w:rsidP="00171C6D">
      <w:pPr>
        <w:shd w:val="clear" w:color="auto" w:fill="FFFFFF"/>
        <w:spacing w:line="240" w:lineRule="auto"/>
        <w:ind w:right="5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2015-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2016 учебный год является механизмом реализации основной образовательной программы основного общего образования, устанавливает перечень учебных предметов и направлений внеурочной деятельности, объём учебного времени, отводимого на их изучение, фиксирует максимальный объём учебной нагрузки обучающихся, распределяет учебные предметы, курсы и направления внеурочной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по классам и учебным годам.</w:t>
      </w:r>
      <w:proofErr w:type="gramEnd"/>
    </w:p>
    <w:p w:rsidR="00171C6D" w:rsidRPr="00171C6D" w:rsidRDefault="00171C6D" w:rsidP="00171C6D">
      <w:pPr>
        <w:shd w:val="clear" w:color="auto" w:fill="FFFFFF"/>
        <w:spacing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171C6D" w:rsidRPr="00171C6D" w:rsidRDefault="00171C6D" w:rsidP="00171C6D">
      <w:pPr>
        <w:shd w:val="clear" w:color="auto" w:fill="FFFFFF"/>
        <w:spacing w:line="240" w:lineRule="auto"/>
        <w:ind w:right="5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конструировании учебного плана учтен ряд принципиальных особенностей организации образовательного процесса на второй ступени школьного образования:</w:t>
      </w:r>
    </w:p>
    <w:p w:rsidR="00171C6D" w:rsidRPr="00171C6D" w:rsidRDefault="00171C6D" w:rsidP="00171C6D">
      <w:pPr>
        <w:shd w:val="clear" w:color="auto" w:fill="FFFFFF"/>
        <w:spacing w:line="240" w:lineRule="auto"/>
        <w:ind w:right="5" w:firstLine="9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выделение первого этапа основного общего образования (5-6 классы) как образовательного перехода из </w:t>
      </w:r>
      <w:proofErr w:type="gram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proofErr w:type="gram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основную школу;</w:t>
      </w:r>
    </w:p>
    <w:p w:rsidR="00171C6D" w:rsidRPr="00171C6D" w:rsidRDefault="00171C6D" w:rsidP="00171C6D">
      <w:pPr>
        <w:shd w:val="clear" w:color="auto" w:fill="FFFFFF"/>
        <w:spacing w:line="240" w:lineRule="auto"/>
        <w:ind w:right="10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усиление роли  части учебного плана, формируемого участниками  образовательных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включения в учебный процесс нескольких видов деятельности (учебной, проектной, учебно-исследовательской) и разных форм деятельности (урочных и внеурочных);</w:t>
      </w:r>
    </w:p>
    <w:p w:rsidR="00171C6D" w:rsidRPr="00171C6D" w:rsidRDefault="00171C6D" w:rsidP="00171C6D">
      <w:pPr>
        <w:shd w:val="clear" w:color="auto" w:fill="FFFFFF"/>
        <w:tabs>
          <w:tab w:val="left" w:pos="2242"/>
        </w:tabs>
        <w:spacing w:line="240" w:lineRule="auto"/>
        <w:ind w:left="9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важное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место    в    образовательном    плане    занимает    </w:t>
      </w:r>
      <w:proofErr w:type="spell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модуль Информатика и ИКТ, основная цель которого – координация и поддержка остальных учебных предметов основной школы, а также формирование представления об информационной картине мира, общности и закономерностях протекания информационных процессов в системах различной природы;</w:t>
      </w:r>
    </w:p>
    <w:p w:rsidR="00171C6D" w:rsidRPr="00171C6D" w:rsidRDefault="00171C6D" w:rsidP="00171C6D">
      <w:pPr>
        <w:shd w:val="clear" w:color="auto" w:fill="FFFFFF"/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выращивания учебной самостоятельности подростков используются всевозможные практики, которые организуются через групповые и индивидуальные консультации  и элективные курсы.</w:t>
      </w:r>
    </w:p>
    <w:p w:rsidR="00171C6D" w:rsidRPr="00171C6D" w:rsidRDefault="00171C6D" w:rsidP="00171C6D">
      <w:pPr>
        <w:shd w:val="clear" w:color="auto" w:fill="FFFFFF"/>
        <w:spacing w:before="235" w:line="240" w:lineRule="auto"/>
        <w:ind w:lef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Целевая направленность учебного плана состоит в следующем:</w:t>
      </w:r>
    </w:p>
    <w:p w:rsidR="00171C6D" w:rsidRPr="00171C6D" w:rsidRDefault="00171C6D" w:rsidP="00171C6D">
      <w:pPr>
        <w:shd w:val="clear" w:color="auto" w:fill="FFFFFF"/>
        <w:spacing w:line="240" w:lineRule="auto"/>
        <w:ind w:right="1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усвоение учащимися обязательного минимума содержания основного общего образования на уровне требований ФГОС;</w:t>
      </w:r>
    </w:p>
    <w:p w:rsidR="00171C6D" w:rsidRPr="00171C6D" w:rsidRDefault="00171C6D" w:rsidP="00171C6D">
      <w:pPr>
        <w:shd w:val="clear" w:color="auto" w:fill="FFFFFF"/>
        <w:spacing w:line="240" w:lineRule="auto"/>
        <w:ind w:right="1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основу для адаптации учащихся к жизни в обществе, для осознанного выбора и последующего освоения профессиональных образовательных программ;</w:t>
      </w:r>
    </w:p>
    <w:p w:rsidR="00171C6D" w:rsidRPr="00171C6D" w:rsidRDefault="00171C6D" w:rsidP="00171C6D">
      <w:pPr>
        <w:shd w:val="clear" w:color="auto" w:fill="FFFFFF"/>
        <w:spacing w:line="240" w:lineRule="auto"/>
        <w:ind w:right="1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образовательные потребности и интересы разных категорий обучающихся, с различным уровнем реальных учебных возможностей;</w:t>
      </w:r>
    </w:p>
    <w:p w:rsidR="00171C6D" w:rsidRPr="00171C6D" w:rsidRDefault="00171C6D" w:rsidP="00171C6D">
      <w:pPr>
        <w:shd w:val="clear" w:color="auto" w:fill="FFFFFF"/>
        <w:spacing w:line="240" w:lineRule="auto"/>
        <w:ind w:right="1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социально-педагогические отношения, сохраняющие физическое, психическое и социальное здоровье учащихся.</w:t>
      </w:r>
    </w:p>
    <w:p w:rsidR="00171C6D" w:rsidRPr="00171C6D" w:rsidRDefault="00171C6D" w:rsidP="00171C6D">
      <w:pPr>
        <w:shd w:val="clear" w:color="auto" w:fill="FFFFFF"/>
        <w:spacing w:before="235" w:line="240" w:lineRule="auto"/>
        <w:ind w:right="5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сохраняется в необходимом объёме содержание, являющееся обязательным на данной ступени обучения; учебный план соответствует основным целям образовательного учреждения, структура и содержание плана ориентированы на развитие целостного мировоззрения и подготовку обучающихся к восприятию и освоению современных реалий жизни (наличие курсов технической, естественнонаучной, исследовательской направленности). Учебный план имеет необходимое кадровое и учебно-методическое обеспечение.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является механизмом реализации основной образовательной программы основного общего образования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СОШ», состоит из двух частей – основной и части, формируемой участниками образовательных отношений. Обязательная часть учебного плана составляет 70% от объёма ООП ООО, часть, формируемая участниками образовательных отношений – 30%. Распределение </w:t>
      </w:r>
      <w:r w:rsidRPr="00171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обязательной части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соответствует требованиям образовательных программ по предметам, реализуемым в 5-9 классах. Организация образовательного процесса на возрастном этапе 5-6 класса (образовательный переход) направлена на решение проблемы подросткового негативизма в его школьных проявлениях (дисциплинарных, учебных, мотивационных), на возрастном этапе 7-9 классов (личного самоопределения) направлена на планирование своей дальнейшей деятельности на основе опыта предметного действия и имеет свои особенности:</w:t>
      </w:r>
    </w:p>
    <w:p w:rsidR="00171C6D" w:rsidRPr="00171C6D" w:rsidRDefault="00171C6D" w:rsidP="00171C6D">
      <w:pPr>
        <w:shd w:val="clear" w:color="auto" w:fill="FFFFFF"/>
        <w:tabs>
          <w:tab w:val="left" w:pos="355"/>
        </w:tabs>
        <w:spacing w:before="34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 70% учебного времени в каждом предмете - учебная деятельность в урочной форме.</w:t>
      </w:r>
    </w:p>
    <w:p w:rsidR="00171C6D" w:rsidRPr="00171C6D" w:rsidRDefault="00171C6D" w:rsidP="00171C6D">
      <w:pPr>
        <w:shd w:val="clear" w:color="auto" w:fill="FFFFFF"/>
        <w:tabs>
          <w:tab w:val="left" w:pos="355"/>
        </w:tabs>
        <w:spacing w:before="38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Не менее 30% учебного материала в каждом предмете - учебные занятия </w:t>
      </w:r>
      <w:proofErr w:type="gram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1C6D" w:rsidRPr="00171C6D" w:rsidRDefault="00171C6D" w:rsidP="00171C6D">
      <w:pPr>
        <w:shd w:val="clear" w:color="auto" w:fill="FFFFFF"/>
        <w:tabs>
          <w:tab w:val="left" w:pos="355"/>
        </w:tabs>
        <w:spacing w:before="38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иных   внеурочных формах учебной деятельности:</w:t>
      </w:r>
    </w:p>
    <w:p w:rsidR="00171C6D" w:rsidRPr="00171C6D" w:rsidRDefault="00171C6D" w:rsidP="00171C6D">
      <w:pPr>
        <w:shd w:val="clear" w:color="auto" w:fill="FFFFFF"/>
        <w:tabs>
          <w:tab w:val="left" w:pos="355"/>
        </w:tabs>
        <w:spacing w:line="240" w:lineRule="auto"/>
        <w:ind w:left="355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учебное (предметное) исследование и учебные (предметные) проекты, предполагающие авторское действие с учебным материалом, освоение иных видов деятельности (проба, поиск, тренировка, экспериментирование, включенное наблюдение, исследование через действие);</w:t>
      </w:r>
      <w:proofErr w:type="gramEnd"/>
    </w:p>
    <w:p w:rsidR="00171C6D" w:rsidRPr="00171C6D" w:rsidRDefault="00171C6D" w:rsidP="00171C6D">
      <w:pPr>
        <w:shd w:val="clear" w:color="auto" w:fill="FFFFFF"/>
        <w:tabs>
          <w:tab w:val="left" w:pos="355"/>
        </w:tabs>
        <w:spacing w:line="240" w:lineRule="auto"/>
        <w:ind w:left="355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конференция - аудиторное занятие как форма подведения итогов исследовательской или творческой деятельности, представления «продуктов» и результатов;</w:t>
      </w:r>
    </w:p>
    <w:p w:rsidR="00171C6D" w:rsidRPr="00171C6D" w:rsidRDefault="00171C6D" w:rsidP="00171C6D">
      <w:pPr>
        <w:shd w:val="clear" w:color="auto" w:fill="FFFFFF"/>
        <w:tabs>
          <w:tab w:val="left" w:pos="355"/>
        </w:tabs>
        <w:spacing w:line="240" w:lineRule="auto"/>
        <w:ind w:left="355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образовательная экскурсия </w:t>
      </w:r>
      <w:r w:rsidRPr="00171C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внеаудиторное занятие, при котором ученики получают знания при непосредственном наблюдении объекта, знакомстве с реальной действительностью (предприятие, музей, памятник, окружающий мир, учреждение культуры);</w:t>
      </w:r>
    </w:p>
    <w:p w:rsidR="00171C6D" w:rsidRPr="00171C6D" w:rsidRDefault="00171C6D" w:rsidP="00171C6D">
      <w:pPr>
        <w:shd w:val="clear" w:color="auto" w:fill="FFFFFF"/>
        <w:tabs>
          <w:tab w:val="left" w:pos="355"/>
        </w:tabs>
        <w:spacing w:before="5" w:line="240" w:lineRule="auto"/>
        <w:ind w:left="355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погружения - аудиторное занятие, направленное на освоение разнообразных форм учебной работы, формирование учебной самостоятельности</w:t>
      </w:r>
    </w:p>
    <w:p w:rsidR="00171C6D" w:rsidRPr="00171C6D" w:rsidRDefault="00171C6D" w:rsidP="00171C6D">
      <w:pPr>
        <w:shd w:val="clear" w:color="auto" w:fill="FFFFFF"/>
        <w:tabs>
          <w:tab w:val="left" w:pos="355"/>
        </w:tabs>
        <w:spacing w:before="5" w:line="240" w:lineRule="auto"/>
        <w:ind w:left="355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лаборатории и творческие мастерские — аудиторное занятие, направленное на расширение знаний, формирование умения пользоваться ими, проводить элементарные исследования, работать с научно-популярной литературой, помощь учащимся в ликвидации трудностей и проблем в процессе деятельности;</w:t>
      </w:r>
    </w:p>
    <w:p w:rsidR="00171C6D" w:rsidRPr="00171C6D" w:rsidRDefault="00171C6D" w:rsidP="00171C6D">
      <w:pPr>
        <w:shd w:val="clear" w:color="auto" w:fill="FFFFFF"/>
        <w:tabs>
          <w:tab w:val="left" w:pos="355"/>
        </w:tabs>
        <w:spacing w:before="250" w:line="240" w:lineRule="auto"/>
        <w:ind w:left="355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художественное и театральное творчество - аудиторное занятие, способствующее развитию творческих способностей учащихся, умению вести себя свободно, быть коммуникабельным;</w:t>
      </w:r>
    </w:p>
    <w:p w:rsidR="00171C6D" w:rsidRPr="00171C6D" w:rsidRDefault="00171C6D" w:rsidP="00171C6D">
      <w:pPr>
        <w:shd w:val="clear" w:color="auto" w:fill="FFFFFF"/>
        <w:tabs>
          <w:tab w:val="left" w:pos="355"/>
        </w:tabs>
        <w:spacing w:line="240" w:lineRule="auto"/>
        <w:ind w:left="355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событийность (</w:t>
      </w:r>
      <w:proofErr w:type="spell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-игра, </w:t>
      </w:r>
      <w:proofErr w:type="spell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-моб, игры, состязания и др.) - нестандартная «игровая» форма проведения аудиторного занятия, направленная, в зависимости от предназначения, на закрепление или получение нового знания, нового опыта путем коллективного или самостоятельного открытия, развитие познавательного интереса, повышение интереса к предметной области, приобретение социального опыта взаимодействия взрослых с детьми, разновозрастного взаимодействия;</w:t>
      </w:r>
    </w:p>
    <w:p w:rsidR="00171C6D" w:rsidRPr="00171C6D" w:rsidRDefault="00171C6D" w:rsidP="00171C6D">
      <w:pPr>
        <w:shd w:val="clear" w:color="auto" w:fill="FFFFFF"/>
        <w:tabs>
          <w:tab w:val="left" w:pos="355"/>
        </w:tabs>
        <w:spacing w:line="240" w:lineRule="auto"/>
        <w:ind w:left="355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образовательное путешествие - это подростковая </w:t>
      </w:r>
      <w:proofErr w:type="spell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экспедиция, разработанная с учетом возрастных особенностей восприятия и понимания подростком окружающего мира.</w:t>
      </w:r>
    </w:p>
    <w:p w:rsidR="00171C6D" w:rsidRPr="00171C6D" w:rsidRDefault="00171C6D" w:rsidP="00171C6D">
      <w:pPr>
        <w:numPr>
          <w:ilvl w:val="0"/>
          <w:numId w:val="1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8" w:after="0" w:line="240" w:lineRule="auto"/>
        <w:ind w:left="355" w:right="10" w:hanging="35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Предметное содержание осваивается в процессе учебного сотрудничества, где дети под руководством учителя определяют границы знания - незнания, </w:t>
      </w:r>
      <w:proofErr w:type="spell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простраивают</w:t>
      </w:r>
      <w:proofErr w:type="spell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пробуют собственные маршруты в учебном материале.</w:t>
      </w:r>
    </w:p>
    <w:p w:rsidR="00171C6D" w:rsidRPr="00171C6D" w:rsidRDefault="00171C6D" w:rsidP="00171C6D">
      <w:pPr>
        <w:numPr>
          <w:ilvl w:val="0"/>
          <w:numId w:val="1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9" w:after="0" w:line="240" w:lineRule="auto"/>
        <w:ind w:left="355" w:right="14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подход: формирование учебной самостоятельности через работу в позиции учителя (способность помочь </w:t>
      </w:r>
      <w:proofErr w:type="gram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незнающему</w:t>
      </w:r>
      <w:proofErr w:type="gram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обобщить свои способы действий, знания и умения).</w:t>
      </w:r>
    </w:p>
    <w:p w:rsidR="00171C6D" w:rsidRPr="00171C6D" w:rsidRDefault="00171C6D" w:rsidP="00171C6D">
      <w:pPr>
        <w:numPr>
          <w:ilvl w:val="0"/>
          <w:numId w:val="1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9" w:after="0" w:line="240" w:lineRule="auto"/>
        <w:ind w:left="355" w:right="14" w:hanging="35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сторона обучения, т.е. связанная с конкретными учебными предметами, проявляется в трех направлениях: прикладное (проектно-игровая деятельность), теоретическое (уроки различных типов), </w:t>
      </w:r>
      <w:proofErr w:type="spell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тренинговое</w:t>
      </w:r>
      <w:proofErr w:type="spell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нехватке умений и навыков, востребованных деятельностью).</w:t>
      </w:r>
    </w:p>
    <w:p w:rsidR="00171C6D" w:rsidRPr="00171C6D" w:rsidRDefault="00171C6D" w:rsidP="00171C6D">
      <w:pPr>
        <w:numPr>
          <w:ilvl w:val="0"/>
          <w:numId w:val="1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доля самостоятельности, индивидуальный режим работы.</w:t>
      </w:r>
    </w:p>
    <w:p w:rsidR="00171C6D" w:rsidRPr="00171C6D" w:rsidRDefault="00171C6D" w:rsidP="00171C6D">
      <w:pPr>
        <w:numPr>
          <w:ilvl w:val="0"/>
          <w:numId w:val="1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9" w:after="0" w:line="240" w:lineRule="auto"/>
        <w:ind w:left="355" w:right="19" w:hanging="35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организованная домашняя самостоятельная работа с наблюдением, подготовкой и демонстрацией опытов, работой с научно-популярной литературой и др.</w:t>
      </w:r>
    </w:p>
    <w:p w:rsidR="00171C6D" w:rsidRPr="00171C6D" w:rsidRDefault="00171C6D" w:rsidP="00171C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Учебный план определяет максимальный объём учебной нагрузки учащихся, распределяет время, отводимое на освоение федерального государственного образовательного стандарта. Образовательные программы школы направлены на удовлетворение разнообразных потребностей учащихся и их родителей в соответствии с основным направлением модернизации образования РФ.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Нормативный срок освоения ООП  основного общего образования составляет 5 лет (5-9классы).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занятий установлен в соответствии 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нормами СанПиН 2.4.2.2821-10 «Гигиенические требования к  условиям обучения в общеобразовательных учреждениях» от 29.12.2010 №189.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7A25B7">
        <w:rPr>
          <w:rFonts w:ascii="Times New Roman" w:eastAsia="Calibri" w:hAnsi="Times New Roman" w:cs="Times New Roman"/>
          <w:sz w:val="24"/>
          <w:szCs w:val="24"/>
          <w:lang w:eastAsia="ru-RU"/>
        </w:rPr>
        <w:t>Берёзовская</w:t>
      </w:r>
      <w:proofErr w:type="spellEnd"/>
      <w:r w:rsidR="007A25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1C6D">
        <w:rPr>
          <w:rFonts w:ascii="Times New Roman" w:eastAsia="Calibri" w:hAnsi="Times New Roman" w:cs="Times New Roman"/>
          <w:sz w:val="24"/>
          <w:szCs w:val="24"/>
          <w:lang w:eastAsia="ru-RU"/>
        </w:rPr>
        <w:t>СОШ» на ступени основного общего образования определяет 5-дневную продолжительность учебной недели. Продолжительность учебного года на  уровне основного  общего образования составляет 35 недель.</w:t>
      </w:r>
    </w:p>
    <w:p w:rsidR="00171C6D" w:rsidRPr="00171C6D" w:rsidRDefault="00171C6D" w:rsidP="00171C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Продолжительность каникул в течение учебного года составляет 30 календарных дней, летом – не менее 8 недель.</w:t>
      </w:r>
    </w:p>
    <w:p w:rsidR="00171C6D" w:rsidRPr="00171C6D" w:rsidRDefault="00171C6D" w:rsidP="00171C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урока составляет 45  минут</w:t>
      </w:r>
    </w:p>
    <w:p w:rsidR="00171C6D" w:rsidRPr="00171C6D" w:rsidRDefault="00171C6D" w:rsidP="00171C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Продолжительность перемен между уроками составляет не менее 10 минут, большой перемены (после 2 и 3 урока) – 20 минут. </w:t>
      </w:r>
    </w:p>
    <w:p w:rsidR="00171C6D" w:rsidRPr="00171C6D" w:rsidRDefault="00171C6D" w:rsidP="00171C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сохраняет максимально допустимую недельную  нагрузку при 5-дневной учебной неделе в 5 классе – 2</w:t>
      </w:r>
      <w:r w:rsidR="007A25B7">
        <w:rPr>
          <w:rFonts w:ascii="Times New Roman" w:eastAsia="Calibri" w:hAnsi="Times New Roman" w:cs="Times New Roman"/>
          <w:sz w:val="24"/>
          <w:szCs w:val="24"/>
          <w:lang w:eastAsia="ru-RU"/>
        </w:rPr>
        <w:t>9 часов, в 6   классе — 30 часов, в 7 классе-32</w:t>
      </w:r>
      <w:r w:rsidRPr="00171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час, в 8 и 9 классах-33 часа.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учебного плана начального общего составляет максимум </w:t>
      </w: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5495 часов за 5 лет обучения (согласно требованиям ФГОС ООО). </w:t>
      </w: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Трудоемкость учебного плана</w:t>
      </w:r>
      <w:r w:rsidR="00C41E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основного общего образования МБ</w:t>
      </w: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ОУ «</w:t>
      </w:r>
      <w:proofErr w:type="spellStart"/>
      <w:r w:rsidR="007A25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Берёзовская</w:t>
      </w:r>
      <w:proofErr w:type="spellEnd"/>
      <w:r w:rsidR="007A25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СОШ».</w:t>
      </w:r>
    </w:p>
    <w:p w:rsidR="00171C6D" w:rsidRPr="00171C6D" w:rsidRDefault="00171C6D" w:rsidP="00171C6D">
      <w:pPr>
        <w:shd w:val="clear" w:color="auto" w:fill="FFFFFF"/>
        <w:spacing w:before="269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50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949"/>
        <w:gridCol w:w="950"/>
        <w:gridCol w:w="950"/>
        <w:gridCol w:w="950"/>
        <w:gridCol w:w="951"/>
        <w:gridCol w:w="950"/>
        <w:gridCol w:w="951"/>
        <w:gridCol w:w="950"/>
        <w:gridCol w:w="951"/>
      </w:tblGrid>
      <w:tr w:rsidR="00171C6D" w:rsidRPr="00171C6D" w:rsidTr="00E80CC9">
        <w:trPr>
          <w:trHeight w:val="629"/>
        </w:trPr>
        <w:tc>
          <w:tcPr>
            <w:tcW w:w="1898" w:type="dxa"/>
            <w:gridSpan w:val="2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00" w:type="dxa"/>
            <w:gridSpan w:val="2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01" w:type="dxa"/>
            <w:gridSpan w:val="2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01" w:type="dxa"/>
            <w:gridSpan w:val="2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01" w:type="dxa"/>
            <w:gridSpan w:val="2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171C6D" w:rsidRPr="00171C6D" w:rsidTr="00E80CC9">
        <w:trPr>
          <w:trHeight w:val="643"/>
        </w:trPr>
        <w:tc>
          <w:tcPr>
            <w:tcW w:w="949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49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0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50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0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51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0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51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0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51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71C6D" w:rsidRPr="00171C6D" w:rsidTr="00E80CC9">
        <w:trPr>
          <w:trHeight w:val="643"/>
        </w:trPr>
        <w:tc>
          <w:tcPr>
            <w:tcW w:w="949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9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950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0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950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1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950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1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950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1" w:type="dxa"/>
          </w:tcPr>
          <w:p w:rsidR="00171C6D" w:rsidRPr="00171C6D" w:rsidRDefault="00171C6D" w:rsidP="00171C6D">
            <w:pPr>
              <w:spacing w:before="2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</w:tr>
    </w:tbl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Трудоемкость изучения предметов учебного плана основного общего образования определена в соответствии с используемыми программами (</w:t>
      </w:r>
      <w:proofErr w:type="spellStart"/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см.п</w:t>
      </w:r>
      <w:proofErr w:type="spellEnd"/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3.2.5.</w:t>
      </w:r>
      <w:proofErr w:type="gramEnd"/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и информационное обеспечение реализации ООП НОО» в </w:t>
      </w: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Организационном разделе ООП ООО):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Русский язык – 735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Литература – 455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Иностранный язык – 525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Математика – 350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Алгебра      -315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Геометрия – 210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Информатика – 105 часов за период освоения ООП ООО; 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История – 385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Обществознание – 175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География – 280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ОДНК – 17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Физика – 210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Химия – 140 часов за период освоения ООП ООО; 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Биология – 280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 – 105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Изобразительное искусство – 140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Технология – 210 часов за период освоения ООП ООО;</w:t>
      </w:r>
    </w:p>
    <w:p w:rsidR="00171C6D" w:rsidRPr="00171C6D" w:rsidRDefault="00171C6D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ОБЖ – 105 часов за период освоения ООП ООО;</w:t>
      </w:r>
    </w:p>
    <w:p w:rsidR="00171C6D" w:rsidRPr="00171C6D" w:rsidRDefault="00171C6D" w:rsidP="00171C6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Физическая культура – 525 часов за период освоения ООП ООО.</w:t>
      </w:r>
    </w:p>
    <w:p w:rsidR="00171C6D" w:rsidRPr="00171C6D" w:rsidRDefault="00171C6D" w:rsidP="00171C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Распределение образовательной  деятельности </w:t>
      </w:r>
      <w:proofErr w:type="gramStart"/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обучающихся</w:t>
      </w:r>
      <w:proofErr w:type="gramEnd"/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основного общего образования </w:t>
      </w:r>
      <w:r w:rsidRPr="00171C6D">
        <w:rPr>
          <w:rFonts w:ascii="Times New Roman" w:eastAsia="HiddenHorzOCR" w:hAnsi="Times New Roman" w:cs="Times New Roman"/>
          <w:color w:val="00000A"/>
          <w:sz w:val="24"/>
          <w:szCs w:val="24"/>
          <w:lang w:eastAsia="ru-RU"/>
        </w:rPr>
        <w:t xml:space="preserve">по периодам обучения осуществляется по </w:t>
      </w: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обязательным предметным областям:</w:t>
      </w:r>
    </w:p>
    <w:p w:rsidR="00171C6D" w:rsidRPr="00171C6D" w:rsidRDefault="00171C6D" w:rsidP="00171C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– </w:t>
      </w:r>
      <w:r w:rsidRPr="00171C6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филология </w:t>
      </w: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(русский язык, литература, иностранный язык);</w:t>
      </w:r>
    </w:p>
    <w:p w:rsidR="00171C6D" w:rsidRPr="00171C6D" w:rsidRDefault="00171C6D" w:rsidP="00171C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Pr="00171C6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математика и информатика </w:t>
      </w: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(математика, алгебра, геометрия,</w:t>
      </w:r>
      <w:proofErr w:type="gramEnd"/>
    </w:p>
    <w:p w:rsidR="00171C6D" w:rsidRPr="00171C6D" w:rsidRDefault="00171C6D" w:rsidP="00171C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информатика);</w:t>
      </w:r>
    </w:p>
    <w:p w:rsidR="00171C6D" w:rsidRPr="00171C6D" w:rsidRDefault="00171C6D" w:rsidP="00171C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общественно-научные предметы (история, обществознание, география);</w:t>
      </w:r>
    </w:p>
    <w:p w:rsidR="00171C6D" w:rsidRPr="00171C6D" w:rsidRDefault="00171C6D" w:rsidP="00171C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Pr="00171C6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основы духовно-нравственной культуры народов России </w:t>
      </w:r>
      <w:proofErr w:type="gramStart"/>
      <w:r w:rsidRPr="00171C6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( </w:t>
      </w:r>
      <w:proofErr w:type="gramEnd"/>
      <w:r w:rsidRPr="00171C6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ОДНК);</w:t>
      </w:r>
    </w:p>
    <w:p w:rsidR="00171C6D" w:rsidRPr="00171C6D" w:rsidRDefault="00171C6D" w:rsidP="00171C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Pr="00171C6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искусство </w:t>
      </w: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(изобразительное искусство, музыка);</w:t>
      </w:r>
    </w:p>
    <w:p w:rsidR="00171C6D" w:rsidRPr="00171C6D" w:rsidRDefault="00171C6D" w:rsidP="00171C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Pr="00171C6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технология </w:t>
      </w: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(технология);</w:t>
      </w:r>
    </w:p>
    <w:p w:rsidR="00171C6D" w:rsidRPr="00171C6D" w:rsidRDefault="00171C6D" w:rsidP="00171C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Pr="00171C6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физическая культура и основы безопасности жизнедеятельности    </w:t>
      </w:r>
    </w:p>
    <w:p w:rsidR="00171C6D" w:rsidRPr="00171C6D" w:rsidRDefault="00171C6D" w:rsidP="00171C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( физическая культура и ОБЖ).</w:t>
      </w:r>
    </w:p>
    <w:p w:rsidR="00171C6D" w:rsidRPr="00171C6D" w:rsidRDefault="00171C6D" w:rsidP="00171C6D">
      <w:pPr>
        <w:shd w:val="clear" w:color="auto" w:fill="FFFFFF"/>
        <w:spacing w:before="288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Предмет ОДНК</w:t>
      </w:r>
      <w:r w:rsidR="00C41E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НР</w:t>
      </w: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изучается в пятом классе (17 часов), информатика и ОБЖ- с 7 по 9 класс.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Часть учебного плана, </w:t>
      </w:r>
      <w:r w:rsidRPr="00171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формируемая участниками образовательных отношений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содержание образования, обеспечивающее реализацию интересов и потребностей обучающихся, их родителей, образовательного учреждения. Время, отводимое на данную часть учебного плана, может быть использовано </w:t>
      </w:r>
      <w:proofErr w:type="gram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1C6D" w:rsidRPr="00171C6D" w:rsidRDefault="00171C6D" w:rsidP="0017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учебных часов, предусмотренных на изучение отдельных предметов обязательной части;</w:t>
      </w:r>
    </w:p>
    <w:p w:rsidR="00171C6D" w:rsidRPr="00171C6D" w:rsidRDefault="00171C6D" w:rsidP="0017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-введение специально разработанных учебных курсов, обеспечивающих интересы и потребности участников образовательного процесса;</w:t>
      </w:r>
    </w:p>
    <w:p w:rsidR="00171C6D" w:rsidRPr="00171C6D" w:rsidRDefault="00171C6D" w:rsidP="0017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внеурочную деятельность.</w:t>
      </w:r>
    </w:p>
    <w:p w:rsidR="00171C6D" w:rsidRPr="00171C6D" w:rsidRDefault="00171C6D" w:rsidP="00171C6D">
      <w:pPr>
        <w:shd w:val="clear" w:color="auto" w:fill="FFFFFF"/>
        <w:spacing w:before="288" w:line="240" w:lineRule="auto"/>
        <w:ind w:left="360" w:right="1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</w:t>
      </w:r>
      <w:proofErr w:type="gram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части учебного плана, </w:t>
      </w:r>
      <w:r w:rsidRPr="00171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формируемой участн</w:t>
      </w:r>
      <w:r w:rsidR="00C41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иками образовательных отношений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</w:t>
      </w:r>
      <w:proofErr w:type="gram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результатам в части </w:t>
      </w:r>
      <w:proofErr w:type="spell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(более подробно параметры и критерии указаны в   «Программе по формированию </w:t>
      </w:r>
      <w:r w:rsidRPr="00171C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УУД»):</w:t>
      </w:r>
    </w:p>
    <w:p w:rsidR="00171C6D" w:rsidRPr="00171C6D" w:rsidRDefault="00171C6D" w:rsidP="00171C6D">
      <w:pPr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личностных качеств;</w:t>
      </w:r>
    </w:p>
    <w:p w:rsidR="00171C6D" w:rsidRPr="00171C6D" w:rsidRDefault="00171C6D" w:rsidP="00171C6D">
      <w:pPr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рефлексивного действия;</w:t>
      </w:r>
    </w:p>
    <w:p w:rsidR="00171C6D" w:rsidRPr="00171C6D" w:rsidRDefault="00171C6D" w:rsidP="00171C6D">
      <w:pPr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области познавательных действий (включая логические,  постановку и решение проблем);</w:t>
      </w:r>
    </w:p>
    <w:p w:rsidR="00171C6D" w:rsidRPr="00171C6D" w:rsidRDefault="00171C6D" w:rsidP="00171C6D">
      <w:pPr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коммуникации (включая смысловое чтение и ИКТ-компетентность).</w:t>
      </w:r>
    </w:p>
    <w:p w:rsidR="00171C6D" w:rsidRPr="00171C6D" w:rsidRDefault="00171C6D" w:rsidP="00171C6D">
      <w:pPr>
        <w:shd w:val="clear" w:color="auto" w:fill="FFFFFF"/>
        <w:spacing w:line="240" w:lineRule="auto"/>
        <w:ind w:left="355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отличительной особенностью содержания и организации внеурочной учебной деятельности учащихся является:</w:t>
      </w:r>
    </w:p>
    <w:p w:rsidR="00171C6D" w:rsidRPr="00171C6D" w:rsidRDefault="00171C6D" w:rsidP="00171C6D">
      <w:pPr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 выбору учащихся, обязательные для освоения.</w:t>
      </w:r>
    </w:p>
    <w:p w:rsidR="00171C6D" w:rsidRPr="00171C6D" w:rsidRDefault="00171C6D" w:rsidP="00171C6D">
      <w:pPr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 выбору учащихся, не обязательные для освоения.</w:t>
      </w:r>
    </w:p>
    <w:p w:rsidR="00171C6D" w:rsidRPr="00171C6D" w:rsidRDefault="00171C6D" w:rsidP="00171C6D">
      <w:pPr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715" w:hanging="355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Максимальное      количество      образовательных      мест,      мест      проб,      выбора, 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экспериментирования, чтобы ощутить границы своих возможностей.</w:t>
      </w:r>
    </w:p>
    <w:p w:rsidR="00171C6D" w:rsidRPr="00171C6D" w:rsidRDefault="00171C6D" w:rsidP="00171C6D">
      <w:pPr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Модульная организация курсов (17-34 часа). В течение года ученик выбирает 2-4 курса 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выбору.</w:t>
      </w:r>
    </w:p>
    <w:p w:rsidR="00171C6D" w:rsidRPr="00171C6D" w:rsidRDefault="00171C6D" w:rsidP="00171C6D">
      <w:pPr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учитывают возрастные особенности учащихся, интересы, ведущими типами деятельности являются учебные проекты и учебные исследования.</w:t>
      </w:r>
    </w:p>
    <w:p w:rsidR="00171C6D" w:rsidRPr="00171C6D" w:rsidRDefault="00171C6D" w:rsidP="00171C6D">
      <w:pPr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включают инструменты, оценочные процедуры, с помощью которых можно отследить динамику развития учащихся.</w:t>
      </w:r>
    </w:p>
    <w:p w:rsidR="00171C6D" w:rsidRPr="00171C6D" w:rsidRDefault="00171C6D" w:rsidP="00171C6D">
      <w:pPr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Результатом курсов по выбору учащихся, обязательных для освоения должны стать продукты (5 - 6 класс - групповой проект, 7-9 класс - </w:t>
      </w:r>
      <w:proofErr w:type="gram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1C6D" w:rsidRPr="00171C6D" w:rsidRDefault="00171C6D" w:rsidP="00171C6D">
      <w:pPr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может стать продолжением работы ребенка на уроке, таким образом, в основе курсов по выбору лежит как предметное содержание, на котором разворачивается   исследовательская,   проектная,   творческая   деятельность,   так и содержание, не ограниченное рамками предметных областей. </w:t>
      </w:r>
    </w:p>
    <w:p w:rsidR="00171C6D" w:rsidRPr="00171C6D" w:rsidRDefault="00171C6D" w:rsidP="00171C6D">
      <w:pPr>
        <w:shd w:val="clear" w:color="auto" w:fill="FFFFFF"/>
        <w:tabs>
          <w:tab w:val="left" w:pos="71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общекультурное, спортивно-оздоровительное и т. д.). 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171C6D" w:rsidRPr="00171C6D" w:rsidRDefault="00171C6D" w:rsidP="00171C6D">
      <w:pPr>
        <w:shd w:val="clear" w:color="auto" w:fill="FFFFFF"/>
        <w:tabs>
          <w:tab w:val="left" w:pos="142"/>
          <w:tab w:val="left" w:pos="715"/>
        </w:tabs>
        <w:spacing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gram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данных занятий должно формируются с учётом пожеланий обучающихся и их родителей (законных представителей) и осуществляются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proofErr w:type="gramEnd"/>
    </w:p>
    <w:p w:rsidR="00171C6D" w:rsidRPr="00171C6D" w:rsidRDefault="00171C6D" w:rsidP="00171C6D">
      <w:pPr>
        <w:shd w:val="clear" w:color="auto" w:fill="FFFFFF"/>
        <w:spacing w:before="21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организации внеурочной деятельности обучающихся образовательным учреждением  используются возможности учреждений дополнительного образования, культуры, спорта. В период каникул для продолжения внеурочной деятельности  используются возможности тематических лагерных смен, летней оздоровительной площадки</w:t>
      </w:r>
    </w:p>
    <w:p w:rsidR="00171C6D" w:rsidRPr="00171C6D" w:rsidRDefault="00171C6D" w:rsidP="00171C6D">
      <w:pPr>
        <w:shd w:val="clear" w:color="auto" w:fill="FFFFFF"/>
        <w:spacing w:before="21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080150" w:rsidRDefault="00171C6D" w:rsidP="00171C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ru-RU"/>
        </w:rPr>
        <w:t>Проект учебного плана для 5</w:t>
      </w:r>
      <w:r w:rsidR="007A25B7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ru-RU"/>
        </w:rPr>
        <w:t xml:space="preserve">  класса</w:t>
      </w:r>
      <w:r w:rsidRPr="00171C6D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ru-RU"/>
        </w:rPr>
        <w:t xml:space="preserve"> на 2015-2016 учебный год был представлен </w:t>
      </w: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родительской общественности на собрании в мае 2015 года. С родителями обсуждались цели и за</w:t>
      </w:r>
      <w:r w:rsidR="007A25B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дачи перехода на ФГОС ООО, </w:t>
      </w: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варианты внеурочной деятельности, кадровую подготовку учителей, планируемых для работы в 5</w:t>
      </w:r>
      <w:r w:rsidR="007A25B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классе</w:t>
      </w: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при переходе на ФГОС, сетевое взаимодействие с учреждениями дополнительного образования, культуры и спорта. Родители поддержали переход на </w:t>
      </w:r>
      <w:r w:rsidRPr="00171C6D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ru-RU"/>
        </w:rPr>
        <w:t xml:space="preserve">новые стандарты, высказали свои пожелания по содержанию и формам внеурочной деятельности. </w:t>
      </w: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 части учебного плана, формируемой участниками образовательных отношений, определен перечень учебных </w:t>
      </w:r>
      <w:proofErr w:type="gramStart"/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предметов</w:t>
      </w:r>
      <w:proofErr w:type="gramEnd"/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объём учебного времени, отводимого на их изучение. </w:t>
      </w:r>
      <w:proofErr w:type="gramStart"/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Часы этой  части учебного плана  используются для </w:t>
      </w:r>
      <w:r w:rsidRPr="00171C6D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ru-RU"/>
        </w:rPr>
        <w:t xml:space="preserve">введения курсов и практикумов, удовлетворяющих образовательные потребности </w:t>
      </w: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учащихся и </w:t>
      </w:r>
      <w:r w:rsidRPr="00171C6D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ru-RU"/>
        </w:rPr>
        <w:t xml:space="preserve">введения  предметов и курсов, способствующих общекультурному </w:t>
      </w: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развитию личности и формирующих гуманистическое мировоззрение.  0,5 часа </w:t>
      </w:r>
      <w:r w:rsidR="0008015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выделены на курс «Практикум по информатике» </w:t>
      </w:r>
      <w:r w:rsidR="00080150">
        <w:rPr>
          <w:rFonts w:ascii="Times New Roman" w:hAnsi="Times New Roman" w:cs="Calibri"/>
          <w:kern w:val="1"/>
          <w:sz w:val="24"/>
          <w:szCs w:val="24"/>
          <w:lang w:eastAsia="hi-IN" w:bidi="hi-IN"/>
        </w:rPr>
        <w:t>с целью формирования у обучающихся компьютерной грамотности.</w:t>
      </w:r>
      <w:r w:rsidR="0008015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End"/>
    </w:p>
    <w:p w:rsidR="00171C6D" w:rsidRPr="00171C6D" w:rsidRDefault="00080150" w:rsidP="00171C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</w:t>
      </w:r>
      <w:r w:rsidR="007A25B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МБ</w:t>
      </w:r>
      <w:r w:rsidR="00171C6D"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ОУ «</w:t>
      </w:r>
      <w:proofErr w:type="spellStart"/>
      <w:r w:rsidR="007A25B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Берёзовская</w:t>
      </w:r>
      <w:proofErr w:type="spellEnd"/>
      <w:r w:rsidR="007A25B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171C6D"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СОШ» работает над созданием благоприятных условий для становления функционально грамотной личности. Разнообразие видов внеурочной деятельности определяется запросами родителей и учеников. Приоритетными направлениями являются:</w:t>
      </w:r>
    </w:p>
    <w:p w:rsidR="00171C6D" w:rsidRPr="00C221C7" w:rsidRDefault="00171C6D" w:rsidP="00C221C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компьютеризация и информатизация (на имеющейся компьютерной базе)</w:t>
      </w:r>
      <w:r w:rsidR="00C221C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качественного образовательного процесса;</w:t>
      </w:r>
    </w:p>
    <w:p w:rsidR="00080150" w:rsidRDefault="00171C6D" w:rsidP="00C221C7">
      <w:pPr>
        <w:shd w:val="clear" w:color="auto" w:fill="FFFFFF"/>
        <w:spacing w:line="240" w:lineRule="auto"/>
        <w:ind w:left="365" w:right="5" w:firstLine="3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здоровье и </w:t>
      </w:r>
      <w:r w:rsidR="00C2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нравственный потенциал </w:t>
      </w:r>
      <w:proofErr w:type="spellStart"/>
      <w:r w:rsidR="00C22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Start"/>
      <w:r w:rsidR="00C221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71C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proofErr w:type="gramEnd"/>
      <w:r w:rsidRPr="00171C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ормирование</w:t>
      </w:r>
      <w:proofErr w:type="spellEnd"/>
      <w:r w:rsidRPr="00171C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естественнонаучного мировоззрения.</w:t>
      </w:r>
      <w:r w:rsidR="00C2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части, формируемой участниками образовательных отношений, направлено на реализацию социального заказа (протокол заседания Совета ОУ №2 от 24.06.2014г.) и представлено кружками «Юный</w:t>
      </w:r>
      <w:r w:rsidR="0008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информатик» и «Учусь учиться». </w:t>
      </w:r>
    </w:p>
    <w:p w:rsidR="00171C6D" w:rsidRPr="00171C6D" w:rsidRDefault="00171C6D" w:rsidP="00171C6D">
      <w:pPr>
        <w:shd w:val="clear" w:color="auto" w:fill="FFFFFF"/>
        <w:tabs>
          <w:tab w:val="left" w:pos="134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курсов внеурочной деятельности представлены в п.2.2 содержательного раздела ООП НОО.</w:t>
      </w:r>
    </w:p>
    <w:p w:rsidR="00171C6D" w:rsidRPr="00171C6D" w:rsidRDefault="00171C6D" w:rsidP="00171C6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ab/>
        <w:t xml:space="preserve">В рамках промежуточной аттестации независимо от формы получения образования и формы обучения учащиеся имеют право на объективную оценку и основой этой оценки служат федеральные государственные образовательные стандарты. Промежуточная аттестация </w:t>
      </w:r>
      <w:proofErr w:type="gramStart"/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обучающихся</w:t>
      </w:r>
      <w:proofErr w:type="gramEnd"/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целиком организуется и реализуется самой образовательной организацией. Регулируются вопросы промежуточной аттестации ст. 58 Закона об образовании согласно закрепленной в данной статье правовой норме </w:t>
      </w:r>
      <w:r w:rsidRPr="00171C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(п. 1. ст. 58):</w:t>
      </w:r>
      <w:r w:rsidRPr="00171C6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proofErr w:type="gramStart"/>
      <w:r w:rsidRPr="00171C6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«</w:t>
      </w:r>
      <w:r w:rsidRPr="00171C6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Осво</w:t>
      </w:r>
      <w:r w:rsidR="007A25B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ение образовательной программы, </w:t>
      </w:r>
      <w:r w:rsidRPr="00171C6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</w:t>
      </w:r>
      <w:r w:rsidRPr="00171C6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Pr="00171C6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организацией».</w:t>
      </w:r>
      <w:r w:rsidRPr="00171C6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</w:t>
      </w:r>
      <w:proofErr w:type="gramEnd"/>
    </w:p>
    <w:p w:rsidR="00171C6D" w:rsidRPr="00171C6D" w:rsidRDefault="00171C6D" w:rsidP="00171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регламентации форм, периодичности и порядка текущего контроля успеваемости и промежуточной аттестации обучающихся закреплён локальным нормативным актом «</w:t>
      </w:r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проведении  </w:t>
      </w:r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промежуточной аттестации учащихся и осуществлении текущего контроля их успеваемости 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71C6D" w:rsidRPr="00171C6D" w:rsidRDefault="00171C6D" w:rsidP="00171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принято образовательной организацией в порядке, установленном законом.  В соответств</w:t>
      </w:r>
      <w:r w:rsidR="007A2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данным локальным актом в МБ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7A2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Берёзовская</w:t>
      </w:r>
      <w:proofErr w:type="spellEnd"/>
      <w:r w:rsidR="007A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применяются следующие формы промежуточной аттестации: итоговая контрольная работа по предмету, тестирование, собеседование, итоговая комплексная </w:t>
      </w:r>
      <w:proofErr w:type="spell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работа, портфолио</w:t>
      </w:r>
      <w:proofErr w:type="gram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проекты, практические работы,  творческие работы.</w:t>
      </w:r>
      <w:r w:rsidRPr="00171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1EDC" w:rsidRDefault="00171C6D" w:rsidP="000148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Проведение промежуточной аттестации обучающихся  также представлено в Программах отдельных учебных предметов в разделе 7 «Тематическое планирование с описание основных видов учебной деятельности обучающихся». Данные по используемым формам промежуточной аттестации представлены  по всем предметам учебного плана.  </w:t>
      </w:r>
    </w:p>
    <w:p w:rsidR="000148B5" w:rsidRPr="00C221C7" w:rsidRDefault="000148B5" w:rsidP="0001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1C7">
        <w:rPr>
          <w:rFonts w:ascii="Times New Roman" w:hAnsi="Times New Roman" w:cs="Times New Roman"/>
          <w:bCs/>
          <w:sz w:val="28"/>
          <w:szCs w:val="28"/>
        </w:rPr>
        <w:t>График промежуточной аттестации</w:t>
      </w:r>
    </w:p>
    <w:p w:rsidR="000148B5" w:rsidRPr="00C221C7" w:rsidRDefault="00080150" w:rsidP="00014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1C7">
        <w:rPr>
          <w:rFonts w:ascii="Times New Roman" w:hAnsi="Times New Roman" w:cs="Times New Roman"/>
          <w:bCs/>
          <w:sz w:val="28"/>
          <w:szCs w:val="28"/>
        </w:rPr>
        <w:t>5</w:t>
      </w:r>
      <w:r w:rsidR="000148B5" w:rsidRPr="00C221C7">
        <w:rPr>
          <w:rFonts w:ascii="Times New Roman" w:hAnsi="Times New Roman" w:cs="Times New Roman"/>
          <w:bCs/>
          <w:sz w:val="28"/>
          <w:szCs w:val="28"/>
        </w:rPr>
        <w:t>-9 классы основного общего образования на 2015-2016 учебный год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65"/>
        <w:gridCol w:w="1711"/>
        <w:gridCol w:w="2268"/>
        <w:gridCol w:w="3704"/>
        <w:gridCol w:w="1223"/>
      </w:tblGrid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23" w:type="dxa"/>
          </w:tcPr>
          <w:p w:rsidR="000148B5" w:rsidRPr="00C221C7" w:rsidRDefault="00080150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8B5" w:rsidRPr="00C221C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23" w:type="dxa"/>
          </w:tcPr>
          <w:p w:rsidR="000148B5" w:rsidRPr="00C221C7" w:rsidRDefault="00080150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8B5" w:rsidRPr="00C221C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23" w:type="dxa"/>
          </w:tcPr>
          <w:p w:rsidR="000148B5" w:rsidRPr="00C221C7" w:rsidRDefault="00080150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8B5" w:rsidRPr="00C221C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23" w:type="dxa"/>
          </w:tcPr>
          <w:p w:rsidR="000148B5" w:rsidRPr="00C221C7" w:rsidRDefault="00961ECC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48B5" w:rsidRPr="00C221C7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961ECC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0148B5"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961ECC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0148B5"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(включая написание изложения и сочинения)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(включая написание изложения и сочинения</w:t>
            </w:r>
            <w:proofErr w:type="gramStart"/>
            <w:r w:rsidRPr="00C221C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(включая написание изложения и сочинения)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961ECC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0148B5"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тест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тест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</w:t>
            </w:r>
            <w:r w:rsidRPr="00C22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</w:tr>
      <w:tr w:rsidR="000148B5" w:rsidRPr="00C221C7" w:rsidTr="00080150">
        <w:tc>
          <w:tcPr>
            <w:tcW w:w="665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711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04" w:type="dxa"/>
          </w:tcPr>
          <w:p w:rsidR="000148B5" w:rsidRPr="00C221C7" w:rsidRDefault="000148B5" w:rsidP="00080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1223" w:type="dxa"/>
          </w:tcPr>
          <w:p w:rsidR="000148B5" w:rsidRPr="00C221C7" w:rsidRDefault="000148B5" w:rsidP="0008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</w:tbl>
    <w:p w:rsidR="00C41EDC" w:rsidRPr="00C221C7" w:rsidRDefault="00C41EDC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41EDC" w:rsidRPr="00C221C7" w:rsidRDefault="00C41EDC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41EDC" w:rsidRPr="00C221C7" w:rsidRDefault="00C41EDC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41EDC" w:rsidRPr="00C221C7" w:rsidRDefault="00C41EDC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48B5" w:rsidRPr="00C221C7" w:rsidRDefault="000148B5" w:rsidP="0008015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8B5" w:rsidRPr="00C221C7" w:rsidRDefault="000148B5" w:rsidP="00171C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CC" w:rsidRPr="00C221C7" w:rsidRDefault="00961ECC" w:rsidP="00961ECC">
      <w:pPr>
        <w:rPr>
          <w:rFonts w:ascii="Times New Roman" w:hAnsi="Times New Roman" w:cs="Times New Roman"/>
          <w:sz w:val="28"/>
          <w:szCs w:val="28"/>
        </w:rPr>
      </w:pPr>
    </w:p>
    <w:p w:rsidR="00961ECC" w:rsidRPr="00C221C7" w:rsidRDefault="00961ECC" w:rsidP="00961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1C7">
        <w:rPr>
          <w:rFonts w:ascii="Times New Roman" w:hAnsi="Times New Roman" w:cs="Times New Roman"/>
          <w:sz w:val="28"/>
          <w:szCs w:val="28"/>
        </w:rPr>
        <w:t>УЧЕБНЫЙ ПЛАН 5 класс</w:t>
      </w:r>
    </w:p>
    <w:p w:rsidR="00961ECC" w:rsidRPr="00961ECC" w:rsidRDefault="00961ECC" w:rsidP="00961EC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21C7">
        <w:rPr>
          <w:rFonts w:ascii="Times New Roman" w:hAnsi="Times New Roman" w:cs="Times New Roman"/>
          <w:sz w:val="28"/>
          <w:szCs w:val="28"/>
        </w:rPr>
        <w:t>ПРИЛОЖЕНИЕ К ОБРАЗОВАТЕЛЬНОЙ ПРОГРАММЕ  ОСНОВНОГО ОБЩЕГО ОБРАЗОВАНИ</w:t>
      </w:r>
      <w:r w:rsidRPr="00961ECC">
        <w:rPr>
          <w:rFonts w:ascii="Times New Roman" w:hAnsi="Times New Roman" w:cs="Times New Roman"/>
          <w:sz w:val="24"/>
          <w:szCs w:val="24"/>
        </w:rPr>
        <w:t>Я)</w:t>
      </w:r>
      <w:proofErr w:type="gram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474"/>
        <w:gridCol w:w="3249"/>
        <w:gridCol w:w="1823"/>
        <w:gridCol w:w="7"/>
        <w:gridCol w:w="1977"/>
      </w:tblGrid>
      <w:tr w:rsidR="00961ECC" w:rsidRPr="00961ECC" w:rsidTr="00961ECC">
        <w:tc>
          <w:tcPr>
            <w:tcW w:w="2474" w:type="dxa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75" w:type="dxa"/>
            <w:tcBorders>
              <w:tr2bl w:val="single" w:sz="4" w:space="0" w:color="auto"/>
            </w:tcBorders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807" w:type="dxa"/>
            <w:gridSpan w:val="3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961ECC" w:rsidRPr="00961ECC" w:rsidTr="00961ECC">
        <w:tc>
          <w:tcPr>
            <w:tcW w:w="2474" w:type="dxa"/>
            <w:vMerge w:val="restart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823" w:type="dxa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21C7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61ECC" w:rsidRPr="00961ECC" w:rsidTr="00961ECC">
        <w:tc>
          <w:tcPr>
            <w:tcW w:w="2474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CC" w:rsidRPr="00961ECC" w:rsidTr="00961ECC">
        <w:tc>
          <w:tcPr>
            <w:tcW w:w="2474" w:type="dxa"/>
            <w:vMerge w:val="restart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1ECC" w:rsidRPr="00961ECC" w:rsidTr="00961ECC">
        <w:tc>
          <w:tcPr>
            <w:tcW w:w="2474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ECC" w:rsidRPr="00961ECC" w:rsidTr="00961ECC">
        <w:tc>
          <w:tcPr>
            <w:tcW w:w="2474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ECC" w:rsidRPr="00961ECC" w:rsidTr="00961ECC">
        <w:tc>
          <w:tcPr>
            <w:tcW w:w="2474" w:type="dxa"/>
            <w:vMerge w:val="restart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1ECC" w:rsidRPr="00961ECC" w:rsidTr="00961ECC">
        <w:tc>
          <w:tcPr>
            <w:tcW w:w="2474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CC" w:rsidRPr="00961ECC" w:rsidTr="00961ECC">
        <w:tc>
          <w:tcPr>
            <w:tcW w:w="2474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CC" w:rsidRPr="00961ECC" w:rsidTr="00961ECC">
        <w:tc>
          <w:tcPr>
            <w:tcW w:w="2474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CC" w:rsidRPr="00961ECC" w:rsidTr="00961ECC">
        <w:tc>
          <w:tcPr>
            <w:tcW w:w="2474" w:type="dxa"/>
            <w:vMerge w:val="restart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proofErr w:type="gramStart"/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1ECC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ECC" w:rsidRPr="00961ECC" w:rsidTr="00961ECC">
        <w:tc>
          <w:tcPr>
            <w:tcW w:w="2474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CC" w:rsidRPr="00961ECC" w:rsidTr="00961ECC">
        <w:tc>
          <w:tcPr>
            <w:tcW w:w="2474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CC" w:rsidRPr="00961ECC" w:rsidTr="00961ECC">
        <w:tc>
          <w:tcPr>
            <w:tcW w:w="2474" w:type="dxa"/>
            <w:vMerge w:val="restart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– научные предметы </w:t>
            </w: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CC" w:rsidRPr="00961ECC" w:rsidTr="00961ECC">
        <w:tc>
          <w:tcPr>
            <w:tcW w:w="2474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CC" w:rsidRPr="00961ECC" w:rsidTr="00961ECC">
        <w:tc>
          <w:tcPr>
            <w:tcW w:w="2474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CC" w:rsidRPr="00961ECC" w:rsidTr="00961ECC">
        <w:tc>
          <w:tcPr>
            <w:tcW w:w="2474" w:type="dxa"/>
            <w:vMerge w:val="restart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CC" w:rsidRPr="00961ECC" w:rsidTr="00961ECC">
        <w:tc>
          <w:tcPr>
            <w:tcW w:w="2474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CC" w:rsidRPr="00961ECC" w:rsidTr="00961ECC">
        <w:tc>
          <w:tcPr>
            <w:tcW w:w="2474" w:type="dxa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ECC" w:rsidRPr="00961ECC" w:rsidTr="00961ECC">
        <w:tc>
          <w:tcPr>
            <w:tcW w:w="2474" w:type="dxa"/>
            <w:vMerge w:val="restart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CC" w:rsidRPr="00961ECC" w:rsidTr="00961ECC">
        <w:trPr>
          <w:trHeight w:val="844"/>
        </w:trPr>
        <w:tc>
          <w:tcPr>
            <w:tcW w:w="2474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ECC" w:rsidRPr="00961ECC" w:rsidTr="00961ECC">
        <w:trPr>
          <w:trHeight w:val="275"/>
        </w:trPr>
        <w:tc>
          <w:tcPr>
            <w:tcW w:w="2474" w:type="dxa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75" w:type="dxa"/>
          </w:tcPr>
          <w:p w:rsidR="00961ECC" w:rsidRPr="00961ECC" w:rsidRDefault="00961ECC" w:rsidP="00A5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61ECC" w:rsidRPr="00961ECC" w:rsidTr="00961ECC">
        <w:trPr>
          <w:trHeight w:val="270"/>
        </w:trPr>
        <w:tc>
          <w:tcPr>
            <w:tcW w:w="2474" w:type="dxa"/>
            <w:vMerge w:val="restart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475" w:type="dxa"/>
          </w:tcPr>
          <w:p w:rsidR="00961ECC" w:rsidRDefault="00961ECC" w:rsidP="00961ECC">
            <w:pPr>
              <w:tabs>
                <w:tab w:val="center" w:pos="3032"/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961ECC" w:rsidRPr="00961ECC" w:rsidRDefault="00961ECC" w:rsidP="00961ECC">
            <w:pPr>
              <w:tabs>
                <w:tab w:val="center" w:pos="3032"/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  <w:gridSpan w:val="2"/>
          </w:tcPr>
          <w:p w:rsidR="00961ECC" w:rsidRDefault="00961ECC" w:rsidP="00961ECC">
            <w:pPr>
              <w:tabs>
                <w:tab w:val="center" w:pos="3032"/>
                <w:tab w:val="left" w:pos="5250"/>
              </w:tabs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0,5</w:t>
            </w:r>
          </w:p>
          <w:p w:rsidR="00961ECC" w:rsidRPr="00961ECC" w:rsidRDefault="00961ECC" w:rsidP="00961ECC">
            <w:pPr>
              <w:tabs>
                <w:tab w:val="center" w:pos="3032"/>
                <w:tab w:val="left" w:pos="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61ECC" w:rsidRDefault="00961ECC" w:rsidP="00961ECC">
            <w:pPr>
              <w:tabs>
                <w:tab w:val="center" w:pos="3032"/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0,5</w:t>
            </w:r>
          </w:p>
          <w:p w:rsidR="00961ECC" w:rsidRPr="00961ECC" w:rsidRDefault="00961ECC" w:rsidP="00961ECC">
            <w:pPr>
              <w:tabs>
                <w:tab w:val="center" w:pos="3032"/>
                <w:tab w:val="left" w:pos="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CC" w:rsidRPr="00961ECC" w:rsidTr="00961ECC">
        <w:trPr>
          <w:trHeight w:val="600"/>
        </w:trPr>
        <w:tc>
          <w:tcPr>
            <w:tcW w:w="2474" w:type="dxa"/>
            <w:vMerge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1ECC" w:rsidRDefault="00961ECC" w:rsidP="00961E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ECC" w:rsidRPr="00961ECC" w:rsidRDefault="00961ECC" w:rsidP="00961E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  <w:tc>
          <w:tcPr>
            <w:tcW w:w="1830" w:type="dxa"/>
            <w:gridSpan w:val="2"/>
          </w:tcPr>
          <w:p w:rsid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CC" w:rsidRPr="00961ECC" w:rsidRDefault="00961ECC" w:rsidP="00961ECC">
            <w:pPr>
              <w:tabs>
                <w:tab w:val="left" w:pos="5220"/>
              </w:tabs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0,5</w:t>
            </w:r>
          </w:p>
        </w:tc>
        <w:tc>
          <w:tcPr>
            <w:tcW w:w="1977" w:type="dxa"/>
          </w:tcPr>
          <w:p w:rsid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CC" w:rsidRPr="00961ECC" w:rsidRDefault="00961ECC" w:rsidP="00961E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0,5</w:t>
            </w:r>
          </w:p>
        </w:tc>
      </w:tr>
      <w:tr w:rsidR="00961ECC" w:rsidRPr="00961ECC" w:rsidTr="00961ECC">
        <w:trPr>
          <w:trHeight w:val="225"/>
        </w:trPr>
        <w:tc>
          <w:tcPr>
            <w:tcW w:w="2474" w:type="dxa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475" w:type="dxa"/>
          </w:tcPr>
          <w:p w:rsid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CC" w:rsidRPr="00961ECC" w:rsidTr="00961ECC">
        <w:tc>
          <w:tcPr>
            <w:tcW w:w="2474" w:type="dxa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75" w:type="dxa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61ECC" w:rsidRPr="00961ECC" w:rsidTr="00961ECC">
        <w:tc>
          <w:tcPr>
            <w:tcW w:w="2474" w:type="dxa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2475" w:type="dxa"/>
          </w:tcPr>
          <w:p w:rsidR="00961ECC" w:rsidRPr="00961ECC" w:rsidRDefault="00961ECC" w:rsidP="00A5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gridSpan w:val="2"/>
          </w:tcPr>
          <w:p w:rsidR="00961ECC" w:rsidRPr="00961ECC" w:rsidRDefault="00961ECC" w:rsidP="009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961ECC" w:rsidRPr="00961ECC" w:rsidRDefault="00961ECC" w:rsidP="00961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ECC" w:rsidRPr="00542BF6" w:rsidRDefault="00961ECC" w:rsidP="00961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CC" w:rsidRDefault="00961ECC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6D" w:rsidRPr="00171C6D" w:rsidRDefault="00171C6D" w:rsidP="00171C6D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нормативных правовых актов:</w:t>
      </w:r>
    </w:p>
    <w:p w:rsidR="00171C6D" w:rsidRPr="00171C6D" w:rsidRDefault="00171C6D" w:rsidP="00171C6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2012 года № 273-ФЗ «Об образовании </w:t>
      </w: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Российской Федерации».</w:t>
      </w:r>
    </w:p>
    <w:p w:rsidR="00171C6D" w:rsidRPr="00171C6D" w:rsidRDefault="00171C6D" w:rsidP="00171C6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</w:p>
    <w:p w:rsidR="00171C6D" w:rsidRPr="00171C6D" w:rsidRDefault="00171C6D" w:rsidP="00171C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декабря 2010 года № 1897 «Об утверждении федерального государственного образовательного стандарта основного общего образования».</w:t>
      </w:r>
    </w:p>
    <w:p w:rsidR="00171C6D" w:rsidRPr="00171C6D" w:rsidRDefault="00171C6D" w:rsidP="00171C6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</w:t>
      </w:r>
    </w:p>
    <w:p w:rsidR="00171C6D" w:rsidRPr="00171C6D" w:rsidRDefault="00171C6D" w:rsidP="00171C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29 декабря 2010 года № 189 «Об утверждении СанПиН 2.4.2.2821-10 «Санитарно-эпидемиологические требования к условиям </w:t>
      </w:r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организации обучения в общеобразовательных учреждениях» (вместе </w:t>
      </w:r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«СанПиН 2.4.2.2821-10.</w:t>
      </w:r>
      <w:proofErr w:type="gramEnd"/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Санитарно-эпидемиологические требования </w:t>
      </w:r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условиям и организации обучения в общеобразовательных организациях. Санитарно-эпидемиологические правила и нормативы»)</w:t>
      </w:r>
    </w:p>
    <w:p w:rsidR="00171C6D" w:rsidRPr="00171C6D" w:rsidRDefault="00171C6D" w:rsidP="00171C6D">
      <w:pPr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Приказ Министерства образования и науки Российской Федерации от 30 августа </w:t>
      </w:r>
    </w:p>
    <w:p w:rsidR="00171C6D" w:rsidRPr="00171C6D" w:rsidRDefault="00171C6D" w:rsidP="00171C6D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2013   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171C6D" w:rsidRPr="00171C6D" w:rsidRDefault="00171C6D" w:rsidP="00171C6D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17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253  от 31.03.2014 г. «Об утверждении федерального 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2014-2015 учебный  год»</w:t>
      </w:r>
    </w:p>
    <w:p w:rsidR="00171C6D" w:rsidRPr="00171C6D" w:rsidRDefault="00171C6D" w:rsidP="00171C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 Омской области от 06.01.2000 № 225-ОЗ» О регулировании отношений в сфере образования на территории Омской области» (ред. от 05.12.2011).</w:t>
      </w:r>
    </w:p>
    <w:p w:rsidR="00171C6D" w:rsidRPr="00171C6D" w:rsidRDefault="00171C6D" w:rsidP="00171C6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 МБОУ « </w:t>
      </w:r>
      <w:proofErr w:type="spellStart"/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Приваленская</w:t>
      </w:r>
      <w:proofErr w:type="spellEnd"/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</w:t>
      </w:r>
    </w:p>
    <w:p w:rsidR="00171C6D" w:rsidRPr="00171C6D" w:rsidRDefault="00171C6D" w:rsidP="00171C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школьников. Методический конструктор: пособие для учителя /Д.В. Григорьев, П.В. Степанов</w:t>
      </w:r>
      <w:proofErr w:type="gramStart"/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17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.,2010.Законом РФ «Об образовании»;</w:t>
      </w:r>
    </w:p>
    <w:p w:rsidR="00171C6D" w:rsidRDefault="00171C6D" w:rsidP="007A25B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71C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Типовое положением об общеобразовательном учреждении, утвержденное постановлением Правительства РФ от 19.03.2001 № 196;</w:t>
      </w: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148B5" w:rsidRDefault="000148B5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148B5" w:rsidRDefault="000148B5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1EDC" w:rsidRPr="007A25B7" w:rsidRDefault="00C41EDC" w:rsidP="00C4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F0FCD" w:rsidRDefault="00DF0FCD" w:rsidP="00DF0FCD">
      <w:pPr>
        <w:widowControl w:val="0"/>
        <w:suppressAutoHyphens/>
        <w:spacing w:before="134" w:after="0" w:line="288" w:lineRule="exact"/>
        <w:ind w:right="14" w:firstLine="912"/>
        <w:jc w:val="center"/>
        <w:textAlignment w:val="baseline"/>
        <w:rPr>
          <w:rFonts w:ascii="Times New Roman" w:eastAsia="Calibri" w:hAnsi="Times New Roman" w:cs="Calibri"/>
          <w:b/>
          <w:kern w:val="1"/>
          <w:sz w:val="32"/>
          <w:szCs w:val="32"/>
          <w:lang w:eastAsia="hi-IN" w:bidi="hi-IN"/>
        </w:rPr>
      </w:pPr>
      <w:r w:rsidRPr="00DF0FCD">
        <w:rPr>
          <w:rFonts w:ascii="Times New Roman" w:eastAsia="Calibri" w:hAnsi="Times New Roman" w:cs="Calibri"/>
          <w:b/>
          <w:kern w:val="1"/>
          <w:sz w:val="32"/>
          <w:szCs w:val="32"/>
          <w:lang w:eastAsia="hi-IN" w:bidi="hi-IN"/>
        </w:rPr>
        <w:t>Учебный план основного уровня образования</w:t>
      </w:r>
    </w:p>
    <w:p w:rsidR="007A25B7" w:rsidRPr="00DF0FCD" w:rsidRDefault="007A25B7" w:rsidP="00DF0FCD">
      <w:pPr>
        <w:widowControl w:val="0"/>
        <w:suppressAutoHyphens/>
        <w:spacing w:before="134" w:after="0" w:line="288" w:lineRule="exact"/>
        <w:ind w:right="14" w:firstLine="912"/>
        <w:jc w:val="center"/>
        <w:textAlignment w:val="baseline"/>
        <w:rPr>
          <w:rFonts w:ascii="Times New Roman" w:eastAsia="Calibri" w:hAnsi="Times New Roman" w:cs="Calibri"/>
          <w:b/>
          <w:kern w:val="1"/>
          <w:sz w:val="32"/>
          <w:szCs w:val="32"/>
          <w:lang w:eastAsia="hi-IN" w:bidi="hi-IN"/>
        </w:rPr>
      </w:pPr>
      <w:r>
        <w:rPr>
          <w:rFonts w:ascii="Times New Roman" w:eastAsia="Calibri" w:hAnsi="Times New Roman" w:cs="Calibri"/>
          <w:b/>
          <w:kern w:val="1"/>
          <w:sz w:val="32"/>
          <w:szCs w:val="32"/>
          <w:lang w:eastAsia="hi-IN" w:bidi="hi-IN"/>
        </w:rPr>
        <w:t xml:space="preserve">6-9 классы </w:t>
      </w:r>
    </w:p>
    <w:p w:rsidR="00DF0FCD" w:rsidRPr="00DF0FCD" w:rsidRDefault="00171C6D" w:rsidP="00DF0FCD">
      <w:pPr>
        <w:widowControl w:val="0"/>
        <w:suppressAutoHyphens/>
        <w:spacing w:before="134" w:after="0" w:line="288" w:lineRule="exact"/>
        <w:ind w:right="14" w:firstLine="912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Учебный план МБ</w:t>
      </w:r>
      <w:r w:rsidR="00DF0FCD"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ОУ «</w:t>
      </w:r>
      <w:proofErr w:type="spellStart"/>
      <w:r w:rsidR="00DF0FCD"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Берёзовская</w:t>
      </w:r>
      <w:proofErr w:type="spellEnd"/>
      <w:r w:rsidR="00DF0FCD"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 средняя общеобразовательная школа» основного  уровня образования  разработан на основании нормативно — правовых документов:</w:t>
      </w:r>
    </w:p>
    <w:p w:rsidR="00DF0FCD" w:rsidRPr="00DF0FCD" w:rsidRDefault="00DF0FCD" w:rsidP="00DF0FCD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sz w:val="24"/>
          <w:szCs w:val="24"/>
        </w:rPr>
        <w:t>Закон  «Об образовании в Российской федерации»;</w:t>
      </w:r>
    </w:p>
    <w:p w:rsidR="00DF0FCD" w:rsidRPr="00DF0FCD" w:rsidRDefault="00DF0FCD" w:rsidP="00DF0FCD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DF0FC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F0FCD">
        <w:rPr>
          <w:rFonts w:ascii="Times New Roman" w:eastAsia="Times New Roman" w:hAnsi="Times New Roman" w:cs="Times New Roman"/>
          <w:sz w:val="24"/>
          <w:szCs w:val="24"/>
        </w:rPr>
        <w:t xml:space="preserve"> РФ от 20.08.2008 № 241);</w:t>
      </w:r>
    </w:p>
    <w:p w:rsidR="00DF0FCD" w:rsidRPr="00DF0FCD" w:rsidRDefault="00DF0FCD" w:rsidP="00DF0FCD">
      <w:pPr>
        <w:numPr>
          <w:ilvl w:val="0"/>
          <w:numId w:val="12"/>
        </w:numPr>
        <w:spacing w:after="0" w:line="240" w:lineRule="auto"/>
        <w:ind w:left="-284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 Российской Федерации от 03 июня 2008 г. № 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DF0FCD" w:rsidRPr="00DF0FCD" w:rsidRDefault="00DF0FCD" w:rsidP="00DF0FCD">
      <w:pPr>
        <w:numPr>
          <w:ilvl w:val="0"/>
          <w:numId w:val="12"/>
        </w:numPr>
        <w:spacing w:after="0" w:line="240" w:lineRule="auto"/>
        <w:ind w:left="-284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 Министерства образования и науки Российской Федерации от 01.02.2012  №74</w:t>
      </w:r>
    </w:p>
    <w:p w:rsidR="00DF0FCD" w:rsidRPr="00DF0FCD" w:rsidRDefault="00DF0FCD" w:rsidP="00DF0FCD">
      <w:pPr>
        <w:ind w:left="-284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1312;</w:t>
      </w:r>
    </w:p>
    <w:p w:rsidR="00DF0FCD" w:rsidRPr="00DF0FCD" w:rsidRDefault="00DF0FCD" w:rsidP="00DF0FCD">
      <w:pPr>
        <w:numPr>
          <w:ilvl w:val="0"/>
          <w:numId w:val="12"/>
        </w:numPr>
        <w:spacing w:after="0" w:line="240" w:lineRule="auto"/>
        <w:ind w:left="-284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 августа 2009 г. № 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DF0FCD" w:rsidRPr="00DF0FCD" w:rsidRDefault="00DF0FCD" w:rsidP="00DF0FCD">
      <w:pPr>
        <w:numPr>
          <w:ilvl w:val="0"/>
          <w:numId w:val="12"/>
        </w:numPr>
        <w:spacing w:after="0" w:line="240" w:lineRule="auto"/>
        <w:ind w:left="-284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19 октября 2009 г. № 427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  <w:proofErr w:type="gramEnd"/>
    </w:p>
    <w:p w:rsidR="00DF0FCD" w:rsidRPr="00DF0FCD" w:rsidRDefault="00DF0FCD" w:rsidP="00DF0FCD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sz w:val="24"/>
          <w:szCs w:val="24"/>
        </w:rPr>
        <w:t>Концепция профильного обучения на старшей ступени общего образования, утвержденная приказом Министерства образования РФ от 18.07.2002 № 2783;</w:t>
      </w:r>
    </w:p>
    <w:p w:rsidR="00DF0FCD" w:rsidRPr="00DF0FCD" w:rsidRDefault="00DF0FCD" w:rsidP="00DF0FCD">
      <w:pPr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30.08.2010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образования"»;</w:t>
      </w:r>
      <w:proofErr w:type="gramEnd"/>
    </w:p>
    <w:p w:rsidR="00DF0FCD" w:rsidRPr="00DF0FCD" w:rsidRDefault="00DF0FCD" w:rsidP="00DF0FCD">
      <w:pPr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</w:t>
      </w:r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29.12.2010 №189 «Об утверждении СанПиН 2.4.2.2821-10 «Санитарно-эпидемиологические требования к условиям  и организации обучения в общеобразовательных учреждениях»</w:t>
      </w:r>
      <w:proofErr w:type="gramStart"/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DF0FCD" w:rsidRPr="00DF0FCD" w:rsidRDefault="00DF0FCD" w:rsidP="00DF0FCD">
      <w:pPr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Приказ </w:t>
      </w:r>
      <w:proofErr w:type="spellStart"/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03.06.2011 N 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</w:t>
      </w:r>
      <w:proofErr w:type="gramStart"/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</w:p>
    <w:p w:rsidR="00DF0FCD" w:rsidRPr="00DF0FCD" w:rsidRDefault="00DF0FCD" w:rsidP="00DF0FCD">
      <w:pPr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Типовое положение об общеобразовательном учреждении, утвержденное постановлением Правительства Российской Федерации от 19.03.2001 №196;</w:t>
      </w:r>
    </w:p>
    <w:p w:rsidR="00DF0FCD" w:rsidRPr="00DF0FCD" w:rsidRDefault="00DF0FCD" w:rsidP="00DF0FCD">
      <w:pPr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Письмо Министерства образования и науки РФ «О методических рекомендациях по вопросам организации профильного обучения» от 4 марта 2010 г. № 03-412;</w:t>
      </w:r>
    </w:p>
    <w:p w:rsidR="00DF0FCD" w:rsidRPr="00DF0FCD" w:rsidRDefault="00DF0FCD" w:rsidP="00DF0FCD">
      <w:pPr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Письмо Министерства образования и науки РФ «О методических рекомендациях по реализации элективных курсов» от 4 марта 2010 г. № 03-413;</w:t>
      </w:r>
    </w:p>
    <w:p w:rsidR="00DF0FCD" w:rsidRPr="00DF0FCD" w:rsidRDefault="00DF0FCD" w:rsidP="00DF0FCD">
      <w:pPr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№1312 «Об утверждении федерального базисного учебного плана и</w:t>
      </w:r>
    </w:p>
    <w:p w:rsidR="00DF0FCD" w:rsidRPr="00DF0FCD" w:rsidRDefault="00DF0FCD" w:rsidP="00DF0FCD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примерных учебных планов для общеобразовательных учреждений     Российской Федерации, реализующих программы общего образования» от 20.08.2008 года № 241;</w:t>
      </w:r>
    </w:p>
    <w:p w:rsidR="00DF0FCD" w:rsidRPr="00DF0FCD" w:rsidRDefault="00DF0FCD" w:rsidP="00DF0FCD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Pr="00DF0FC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DF0FCD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DF0FCD">
        <w:rPr>
          <w:rFonts w:ascii="Times New Roman" w:eastAsia="Times New Roman" w:hAnsi="Times New Roman" w:cs="Times New Roman"/>
          <w:sz w:val="24"/>
          <w:szCs w:val="24"/>
        </w:rPr>
        <w:t xml:space="preserve"> РФ № 253  от 31.03.2014 г. «Об утверждении федерального 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 на 2014-2015 учебный  год»</w:t>
      </w:r>
    </w:p>
    <w:p w:rsidR="00DF0FCD" w:rsidRPr="00DF0FCD" w:rsidRDefault="00DF0FCD" w:rsidP="00DF0FCD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Pr="00DF0FCD">
        <w:rPr>
          <w:rFonts w:ascii="Times New Roman" w:eastAsia="Times New Roman" w:hAnsi="Times New Roman" w:cs="Times New Roman"/>
          <w:sz w:val="24"/>
          <w:szCs w:val="24"/>
        </w:rPr>
        <w:t xml:space="preserve">Письмо  </w:t>
      </w:r>
      <w:proofErr w:type="spellStart"/>
      <w:r w:rsidRPr="00DF0FC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F0FCD">
        <w:rPr>
          <w:rFonts w:ascii="Times New Roman" w:eastAsia="Times New Roman" w:hAnsi="Times New Roman" w:cs="Times New Roman"/>
          <w:sz w:val="24"/>
          <w:szCs w:val="24"/>
        </w:rPr>
        <w:t xml:space="preserve"> России от 08.10.2010г. № ИК — 1494/19 «О введении третьего часа физической культуры»,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РФ</w:t>
      </w:r>
      <w:r w:rsidRPr="00DF0FCD">
        <w:rPr>
          <w:rFonts w:ascii="Times New Roman" w:eastAsia="Times New Roman" w:hAnsi="Times New Roman" w:cs="Times New Roman"/>
          <w:b/>
          <w:sz w:val="24"/>
          <w:szCs w:val="24"/>
        </w:rPr>
        <w:t>»;</w:t>
      </w:r>
    </w:p>
    <w:p w:rsidR="00DF0FCD" w:rsidRPr="00DF0FCD" w:rsidRDefault="00DF0FCD" w:rsidP="00DF0FCD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bCs/>
          <w:sz w:val="24"/>
          <w:szCs w:val="24"/>
        </w:rPr>
        <w:t>17. Письмо Министерства народного образования РСФСР от 14.11.88 N 17-253-6 «Об индивидуальном обучении больных детей на дому»;</w:t>
      </w:r>
    </w:p>
    <w:p w:rsidR="00DF0FCD" w:rsidRPr="00DF0FCD" w:rsidRDefault="00DF0FCD" w:rsidP="00DF0FCD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Times New Roman" w:hAnsi="Times New Roman" w:cs="Times New Roman"/>
          <w:sz w:val="24"/>
          <w:szCs w:val="24"/>
        </w:rPr>
        <w:t>18.Устав ОУ.</w:t>
      </w:r>
    </w:p>
    <w:p w:rsidR="00DF0FCD" w:rsidRPr="00DF0FCD" w:rsidRDefault="00DF0FCD" w:rsidP="00DF0FCD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FCD">
        <w:rPr>
          <w:rFonts w:ascii="Times New Roman" w:eastAsia="Calibri" w:hAnsi="Times New Roman" w:cs="Calibri"/>
          <w:b/>
          <w:bCs/>
          <w:i/>
          <w:iCs/>
          <w:kern w:val="1"/>
          <w:sz w:val="24"/>
          <w:szCs w:val="24"/>
          <w:lang w:eastAsia="hi-IN" w:bidi="hi-IN"/>
        </w:rPr>
        <w:t xml:space="preserve"> На </w:t>
      </w:r>
      <w:r w:rsidRPr="00DF0FCD">
        <w:rPr>
          <w:rFonts w:ascii="Times New Roman" w:eastAsia="Calibri" w:hAnsi="Times New Roman" w:cs="Calibri"/>
          <w:b/>
          <w:bCs/>
          <w:kern w:val="1"/>
          <w:sz w:val="24"/>
          <w:szCs w:val="24"/>
          <w:lang w:eastAsia="hi-IN" w:bidi="hi-IN"/>
        </w:rPr>
        <w:t xml:space="preserve">2 уровне </w:t>
      </w:r>
      <w:r w:rsidRPr="00DF0FCD">
        <w:rPr>
          <w:rFonts w:ascii="Times New Roman" w:eastAsia="Calibri" w:hAnsi="Times New Roman" w:cs="Calibri"/>
          <w:b/>
          <w:bCs/>
          <w:i/>
          <w:iCs/>
          <w:kern w:val="1"/>
          <w:sz w:val="24"/>
          <w:szCs w:val="24"/>
          <w:lang w:eastAsia="hi-IN" w:bidi="hi-IN"/>
        </w:rPr>
        <w:t>обучения осуществляетс</w:t>
      </w:r>
      <w:r w:rsidRPr="00DF0FCD">
        <w:rPr>
          <w:rFonts w:ascii="Times New Roman" w:eastAsia="Calibri" w:hAnsi="Times New Roman" w:cs="Calibri"/>
          <w:i/>
          <w:iCs/>
          <w:kern w:val="1"/>
          <w:sz w:val="24"/>
          <w:szCs w:val="24"/>
          <w:lang w:eastAsia="hi-IN" w:bidi="hi-IN"/>
        </w:rPr>
        <w:t xml:space="preserve">я </w:t>
      </w:r>
      <w:r w:rsidRPr="00DF0FCD">
        <w:rPr>
          <w:rFonts w:ascii="Times New Roman" w:eastAsia="Calibri" w:hAnsi="Times New Roman" w:cs="Calibri"/>
          <w:iCs/>
          <w:kern w:val="1"/>
          <w:sz w:val="24"/>
          <w:szCs w:val="24"/>
          <w:lang w:eastAsia="hi-IN" w:bidi="hi-IN"/>
        </w:rPr>
        <w:t xml:space="preserve">5-летнее обучение, цели обучения дополняются реализацией следующих задач: обеспечение </w:t>
      </w:r>
      <w:proofErr w:type="spellStart"/>
      <w:r w:rsidRPr="00DF0FCD">
        <w:rPr>
          <w:rFonts w:ascii="Times New Roman" w:eastAsia="Calibri" w:hAnsi="Times New Roman" w:cs="Calibri"/>
          <w:iCs/>
          <w:kern w:val="1"/>
          <w:sz w:val="24"/>
          <w:szCs w:val="24"/>
          <w:lang w:eastAsia="hi-IN" w:bidi="hi-IN"/>
        </w:rPr>
        <w:t>деятельностного</w:t>
      </w:r>
      <w:proofErr w:type="spellEnd"/>
      <w:r w:rsidRPr="00DF0FCD">
        <w:rPr>
          <w:rFonts w:ascii="Times New Roman" w:eastAsia="Calibri" w:hAnsi="Times New Roman" w:cs="Calibri"/>
          <w:iCs/>
          <w:kern w:val="1"/>
          <w:sz w:val="24"/>
          <w:szCs w:val="24"/>
          <w:lang w:eastAsia="hi-IN" w:bidi="hi-IN"/>
        </w:rPr>
        <w:t xml:space="preserve"> характера образования, обеспечивающего успешную социализацию учащихся, подготовка выпускников к осознанному выбору пути получения среднего образования и профиля обучения в процессе осуществления </w:t>
      </w:r>
      <w:proofErr w:type="spellStart"/>
      <w:r w:rsidRPr="00DF0FCD">
        <w:rPr>
          <w:rFonts w:ascii="Times New Roman" w:eastAsia="Calibri" w:hAnsi="Times New Roman" w:cs="Calibri"/>
          <w:iCs/>
          <w:kern w:val="1"/>
          <w:sz w:val="24"/>
          <w:szCs w:val="24"/>
          <w:lang w:eastAsia="hi-IN" w:bidi="hi-IN"/>
        </w:rPr>
        <w:t>предпрофильной</w:t>
      </w:r>
      <w:proofErr w:type="spellEnd"/>
      <w:r w:rsidRPr="00DF0FCD">
        <w:rPr>
          <w:rFonts w:ascii="Times New Roman" w:eastAsia="Calibri" w:hAnsi="Times New Roman" w:cs="Calibri"/>
          <w:iCs/>
          <w:kern w:val="1"/>
          <w:sz w:val="24"/>
          <w:szCs w:val="24"/>
          <w:lang w:eastAsia="hi-IN" w:bidi="hi-IN"/>
        </w:rPr>
        <w:t xml:space="preserve"> подготовки:</w:t>
      </w:r>
    </w:p>
    <w:p w:rsidR="00DF0FCD" w:rsidRPr="00DF0FCD" w:rsidRDefault="00DF0FCD" w:rsidP="00DF0FCD">
      <w:pPr>
        <w:widowControl w:val="0"/>
        <w:suppressAutoHyphens/>
        <w:spacing w:before="14" w:after="0" w:line="288" w:lineRule="exact"/>
        <w:jc w:val="both"/>
        <w:textAlignment w:val="baseline"/>
        <w:rPr>
          <w:rFonts w:ascii="Times New Roman" w:eastAsia="Calibri" w:hAnsi="Times New Roman" w:cs="Calibri"/>
          <w:iCs/>
          <w:kern w:val="1"/>
          <w:sz w:val="24"/>
          <w:szCs w:val="24"/>
          <w:u w:val="single"/>
          <w:lang w:eastAsia="hi-IN" w:bidi="hi-IN"/>
        </w:rPr>
      </w:pPr>
      <w:r w:rsidRPr="00DF0FCD">
        <w:rPr>
          <w:rFonts w:ascii="Times New Roman" w:eastAsia="Calibri" w:hAnsi="Times New Roman" w:cs="Calibri"/>
          <w:iCs/>
          <w:kern w:val="1"/>
          <w:sz w:val="24"/>
          <w:szCs w:val="24"/>
          <w:u w:val="single"/>
          <w:lang w:eastAsia="hi-IN" w:bidi="hi-IN"/>
        </w:rPr>
        <w:t>Задачи 2 уровня  образования: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before="14"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формирование более глубоких, полных, системных знаний выше уровня минимальных государственных стандартов, </w:t>
      </w: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но</w:t>
      </w:r>
      <w:proofErr w:type="gram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не форсируя соответствующую возрасту ступень обучения;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before="10"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развитие интеллектуальных качеств личности, самостоятельности и нестандартности мышления, совершенствование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общеучебных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умений и навыков творческой, научно </w:t>
      </w: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-п</w:t>
      </w:r>
      <w:proofErr w:type="gram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ознавательной исследовательской деятельности, формирование потребности в самостоятельной познавательной деятельности, овладение навыками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саморефлексии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.</w:t>
      </w:r>
    </w:p>
    <w:p w:rsidR="00DF0FCD" w:rsidRPr="00DF0FCD" w:rsidRDefault="00DF0FCD" w:rsidP="00DF0FCD">
      <w:pPr>
        <w:widowControl w:val="0"/>
        <w:suppressAutoHyphens/>
        <w:spacing w:after="0" w:line="288" w:lineRule="exact"/>
        <w:ind w:firstLine="221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Для всех учащихся: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before="5"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усвоение базисных знаний, требуемых государственными программами;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развитие основных психологических процессов в соответствии с возрастной нормой;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lastRenderedPageBreak/>
        <w:t xml:space="preserve">создание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психолого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- педагогических условий для перехода на более высокий уровень;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формирование и развитие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общеучебных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умений и навыков в соответствии с программой развития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общеучебных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умений и навыков;</w:t>
      </w:r>
    </w:p>
    <w:p w:rsidR="00DF0FCD" w:rsidRPr="00DF0FCD" w:rsidRDefault="00DF0FCD" w:rsidP="00DF0FCD">
      <w:pPr>
        <w:widowControl w:val="0"/>
        <w:suppressAutoHyphens/>
        <w:spacing w:before="10" w:after="0" w:line="293" w:lineRule="exact"/>
        <w:ind w:firstLine="442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Содержание образования в основной школе является относительно завершенным для продолжения обучения в средней (полной) общеобразовательной школе, создает условия для подготовки учеников к выбору профиля дальнейшего образования, их социального самоопределения и самообразования.</w:t>
      </w:r>
    </w:p>
    <w:p w:rsidR="00DF0FCD" w:rsidRPr="00DF0FCD" w:rsidRDefault="00DF0FCD" w:rsidP="00DF0FCD">
      <w:pPr>
        <w:widowControl w:val="0"/>
        <w:suppressAutoHyphens/>
        <w:spacing w:after="0" w:line="293" w:lineRule="exact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    Часы, отведенные на преподавание отдельных предметов, используются следующим образом:</w:t>
      </w:r>
    </w:p>
    <w:p w:rsidR="00DF0FCD" w:rsidRPr="00DF0FCD" w:rsidRDefault="00DF0FCD" w:rsidP="00DF0FCD">
      <w:pPr>
        <w:widowControl w:val="0"/>
        <w:suppressAutoHyphens/>
        <w:spacing w:before="10" w:after="0" w:line="293" w:lineRule="exact"/>
        <w:ind w:firstLine="547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Учебные предметы «Русский язык» и «Литература» представлены предметами: русский язык и литература. Данные предметы ориентированы на овладение учащимися функциональной языковой грамотностью, основами литературоведения и на обеспечение подготовки учащихся к обязательной государственной итоговой аттестации.</w:t>
      </w:r>
    </w:p>
    <w:p w:rsidR="00DF0FCD" w:rsidRPr="00DF0FCD" w:rsidRDefault="00DF0FCD" w:rsidP="00DF0FCD">
      <w:pPr>
        <w:widowControl w:val="0"/>
        <w:suppressAutoHyphens/>
        <w:spacing w:after="0" w:line="293" w:lineRule="exact"/>
        <w:ind w:firstLine="533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Изучение русского языка предполагает развитие и совершенствование у учащихся всех видов речевой деятельности (чтение, письмо,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аудирование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, говорение). Содержание курса ориентировано на духовное, эстетическое воспитание, формирование языковой грамотности, научение школьников речевому этикету в общении.</w:t>
      </w:r>
    </w:p>
    <w:p w:rsidR="00DF0FCD" w:rsidRPr="00DF0FCD" w:rsidRDefault="00DF0FCD" w:rsidP="00DF0FCD">
      <w:pPr>
        <w:widowControl w:val="0"/>
        <w:suppressAutoHyphens/>
        <w:spacing w:before="5" w:after="0" w:line="293" w:lineRule="exact"/>
        <w:ind w:firstLine="528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Содержание программы по литературе призвано обеспечить: приобщение учащихся к богатствам отечественной и мировой художественной литературы; развитие у учащихся способности эстетического восприятия и оценки явлений литературы; воспитание высокого эстетического вкуса и гражданской идейно-нравственной позиции учащихся; воспитание речевой культуры учащихся.</w:t>
      </w:r>
    </w:p>
    <w:p w:rsidR="00DF0FCD" w:rsidRPr="00DF0FCD" w:rsidRDefault="00DF0FCD" w:rsidP="00DF0FCD">
      <w:pPr>
        <w:widowControl w:val="0"/>
        <w:tabs>
          <w:tab w:val="left" w:pos="144"/>
        </w:tabs>
        <w:suppressAutoHyphens/>
        <w:spacing w:before="5" w:after="0" w:line="288" w:lineRule="exact"/>
        <w:ind w:firstLine="125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Учебный предмет «Иностранный язык». Предложенный объем учебного времени,  достаточен для освоения иностранного языка на функциональном уровне. Целью обучения иностранному (немецкому) языку в основной школе является овладение учащимися способностью осуществлять непосредственное общение с носителями языка в наиболее распространенных ситуациях повседневного общения и читать несложные аутентичные тексты с целью извлечения информации о странах изучаемого языка. Это предполагает достижение школьниками минимального достаточного уровня коммуникативной компетентности в области иностранного языка. На изучение иностранных языков в основной школе отводится 3 часа в неделю.</w:t>
      </w:r>
    </w:p>
    <w:p w:rsidR="00DF0FCD" w:rsidRPr="00DF0FCD" w:rsidRDefault="00DF0FCD" w:rsidP="00DF0FCD">
      <w:pPr>
        <w:widowControl w:val="0"/>
        <w:tabs>
          <w:tab w:val="left" w:pos="219"/>
        </w:tabs>
        <w:suppressAutoHyphens/>
        <w:spacing w:before="53" w:after="0" w:line="355" w:lineRule="exact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     Учебный предмет </w:t>
      </w:r>
      <w:r w:rsidRPr="00DF0FCD">
        <w:rPr>
          <w:rFonts w:ascii="Times New Roman" w:eastAsia="Calibri" w:hAnsi="Times New Roman" w:cs="Calibri"/>
          <w:b/>
          <w:bCs/>
          <w:kern w:val="1"/>
          <w:sz w:val="24"/>
          <w:szCs w:val="24"/>
          <w:lang w:eastAsia="hi-IN" w:bidi="hi-IN"/>
        </w:rPr>
        <w:t xml:space="preserve">«Математика» 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представлен предметами: математика, алгебра, геометрия. Данные предметы ориентированы на обеспечение подготовки учащихся к обязательной государственной итоговой аттестации. Математическое образование ставит следующие цели обучения:</w:t>
      </w:r>
    </w:p>
    <w:p w:rsidR="00DF0FCD" w:rsidRPr="00DF0FCD" w:rsidRDefault="00DF0FCD" w:rsidP="00DF0FCD">
      <w:pPr>
        <w:widowControl w:val="0"/>
        <w:tabs>
          <w:tab w:val="left" w:pos="10"/>
        </w:tabs>
        <w:suppressAutoHyphens/>
        <w:spacing w:before="5" w:after="0" w:line="240" w:lineRule="auto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-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DF0FCD" w:rsidRPr="00DF0FCD" w:rsidRDefault="00DF0FCD" w:rsidP="00DF0FCD">
      <w:pPr>
        <w:widowControl w:val="0"/>
        <w:tabs>
          <w:tab w:val="left" w:pos="10"/>
        </w:tabs>
        <w:suppressAutoHyphens/>
        <w:spacing w:before="10" w:after="0" w:line="240" w:lineRule="auto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- интеллектуальное развитие учащихся, формирование качеств мышления, характерных для математической деятельности и необходимых в повседневной жизни;</w:t>
      </w:r>
    </w:p>
    <w:p w:rsidR="00DF0FCD" w:rsidRPr="00DF0FCD" w:rsidRDefault="00DF0FCD" w:rsidP="00DF0FCD">
      <w:pPr>
        <w:widowControl w:val="0"/>
        <w:tabs>
          <w:tab w:val="left" w:pos="1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- формирование представлений о математике как форме описания и методе познания действительности, понимания значимости математики для общественного прогресса.</w:t>
      </w:r>
    </w:p>
    <w:p w:rsidR="00DF0FCD" w:rsidRPr="00DF0FCD" w:rsidRDefault="00DF0FCD" w:rsidP="00DF0FCD">
      <w:pPr>
        <w:widowControl w:val="0"/>
        <w:suppressAutoHyphens/>
        <w:spacing w:after="0" w:line="283" w:lineRule="exact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Грамотное владение математическим языком существенно расширяет коммуникативные возможности современного образования человека. В 8 классе математика представлена двумя курсами: алгебра 3 часа и геометрия 2 часа. Целью изучения алгебра в 8 классе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предметов.</w:t>
      </w:r>
    </w:p>
    <w:p w:rsidR="00DF0FCD" w:rsidRPr="00DF0FCD" w:rsidRDefault="00DF0FCD" w:rsidP="00DF0FCD">
      <w:pPr>
        <w:widowControl w:val="0"/>
        <w:suppressAutoHyphens/>
        <w:spacing w:before="5" w:after="0" w:line="283" w:lineRule="exact"/>
        <w:ind w:firstLine="221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Цель курса геометрии в 8 классе - усвоение свойств геометрических фигур на плоскости, формирование пространственных представлений, развитие логического мышления, 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lastRenderedPageBreak/>
        <w:t>необходимых для изучения смежных предметов.</w:t>
      </w:r>
    </w:p>
    <w:p w:rsidR="00DF0FCD" w:rsidRPr="00DF0FCD" w:rsidRDefault="00DF0FCD" w:rsidP="00DF0FCD">
      <w:pPr>
        <w:widowControl w:val="0"/>
        <w:suppressAutoHyphens/>
        <w:spacing w:before="62" w:after="0" w:line="288" w:lineRule="exact"/>
        <w:ind w:firstLine="442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«Обществознание» включает в себя предметы: история, обществознание. Учебные курсы имеют цель: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54"/>
        </w:tabs>
        <w:suppressAutoHyphens/>
        <w:spacing w:before="5" w:after="0" w:line="288" w:lineRule="exact"/>
        <w:ind w:left="144" w:right="29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овладение учащимися основами знаний об историческом пути человечества с древности и до нашего времени;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54"/>
        </w:tabs>
        <w:suppressAutoHyphens/>
        <w:spacing w:before="10" w:after="0" w:line="288" w:lineRule="exact"/>
        <w:ind w:left="144" w:right="19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развитие способностей у учащихся на основе исторического анализа осмыслить события и явления действительности;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54"/>
        </w:tabs>
        <w:suppressAutoHyphens/>
        <w:spacing w:before="5" w:after="0" w:line="288" w:lineRule="exact"/>
        <w:ind w:left="144" w:right="14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формирование ценностных ориентации и убеждений учащихся на основе личностного осмысления опыта истории, восприятия идей гуманизма, уважения прав личности и демократических ценностей;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54"/>
        </w:tabs>
        <w:suppressAutoHyphens/>
        <w:spacing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развитие интереса и уважения к истории и культуру своего и других народов. Учебный предмет изучается интегрировано, построен по модульному принципу и включает разделы: «Общество»,   «Человек»,  «Социальная  сфера»,   «Политика», Экономика», «Право».</w:t>
      </w:r>
    </w:p>
    <w:p w:rsidR="00DF0FCD" w:rsidRPr="00DF0FCD" w:rsidRDefault="00DF0FCD" w:rsidP="00DF0FCD">
      <w:pPr>
        <w:widowControl w:val="0"/>
        <w:suppressAutoHyphens/>
        <w:spacing w:before="53" w:after="0" w:line="288" w:lineRule="exact"/>
        <w:jc w:val="center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«Естествознание» </w:t>
      </w: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представлен</w:t>
      </w:r>
      <w:proofErr w:type="gram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следующими предметами: природоведение, биология, химия, физика, география.</w:t>
      </w:r>
    </w:p>
    <w:p w:rsidR="00DF0FCD" w:rsidRPr="00DF0FCD" w:rsidRDefault="00DF0FCD" w:rsidP="00DF0FCD">
      <w:pPr>
        <w:widowControl w:val="0"/>
        <w:suppressAutoHyphens/>
        <w:spacing w:before="53" w:after="0" w:line="288" w:lineRule="exact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Предметы имеют цель: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54"/>
        </w:tabs>
        <w:suppressAutoHyphens/>
        <w:spacing w:before="5" w:after="0" w:line="288" w:lineRule="exact"/>
        <w:ind w:left="144" w:right="14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формирование знаний об эволюции органического мира,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разноуровневой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организации живой природы, взаимосвязи биосферы с природной средой;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54"/>
        </w:tabs>
        <w:suppressAutoHyphens/>
        <w:spacing w:before="5" w:after="0" w:line="288" w:lineRule="exact"/>
        <w:ind w:left="144" w:right="19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формирование знаний основ химической науки, важнейших фактов, понятий, химических законов и теорий, доступных обобщению мировоззренческого характера;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54"/>
        </w:tabs>
        <w:suppressAutoHyphens/>
        <w:spacing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формирование' у учащихся знаний об экспериментальных фактах, понятиях, законах, теориях, методах физической науки о современной научной картине мира, о широких возможностях применения физических законов.</w:t>
      </w:r>
    </w:p>
    <w:p w:rsidR="00DF0FCD" w:rsidRPr="00DF0FCD" w:rsidRDefault="00DF0FCD" w:rsidP="00DF0FCD">
      <w:pPr>
        <w:widowControl w:val="0"/>
        <w:suppressAutoHyphens/>
        <w:spacing w:before="53" w:after="0" w:line="293" w:lineRule="exact"/>
        <w:ind w:firstLine="226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«</w:t>
      </w:r>
      <w:r w:rsidRPr="00DF0FCD">
        <w:rPr>
          <w:rFonts w:ascii="Times New Roman" w:eastAsia="Calibri" w:hAnsi="Times New Roman" w:cs="Calibri"/>
          <w:b/>
          <w:bCs/>
          <w:kern w:val="1"/>
          <w:sz w:val="24"/>
          <w:szCs w:val="24"/>
          <w:lang w:eastAsia="hi-IN" w:bidi="hi-IN"/>
        </w:rPr>
        <w:t xml:space="preserve">Искусство» в </w:t>
      </w:r>
      <w:r w:rsidR="007A25B7">
        <w:rPr>
          <w:rFonts w:ascii="Times New Roman" w:eastAsia="Calibri" w:hAnsi="Times New Roman" w:cs="Calibri"/>
          <w:bCs/>
          <w:kern w:val="1"/>
          <w:sz w:val="24"/>
          <w:szCs w:val="24"/>
          <w:lang w:eastAsia="hi-IN" w:bidi="hi-IN"/>
        </w:rPr>
        <w:t>6</w:t>
      </w:r>
      <w:r w:rsidRPr="00DF0FCD">
        <w:rPr>
          <w:rFonts w:ascii="Times New Roman" w:eastAsia="Calibri" w:hAnsi="Times New Roman" w:cs="Calibri"/>
          <w:bCs/>
          <w:kern w:val="1"/>
          <w:sz w:val="24"/>
          <w:szCs w:val="24"/>
          <w:lang w:eastAsia="hi-IN" w:bidi="hi-IN"/>
        </w:rPr>
        <w:t>-9 классах</w:t>
      </w:r>
      <w:r w:rsidRPr="00DF0FCD">
        <w:rPr>
          <w:rFonts w:ascii="Times New Roman" w:eastAsia="Calibri" w:hAnsi="Times New Roman" w:cs="Calibri"/>
          <w:b/>
          <w:bCs/>
          <w:kern w:val="1"/>
          <w:sz w:val="24"/>
          <w:szCs w:val="24"/>
          <w:lang w:eastAsia="hi-IN" w:bidi="hi-IN"/>
        </w:rPr>
        <w:t xml:space="preserve"> и «Технология» </w:t>
      </w:r>
      <w:r w:rsidR="007A25B7">
        <w:rPr>
          <w:rFonts w:ascii="Times New Roman" w:eastAsia="Calibri" w:hAnsi="Times New Roman" w:cs="Calibri"/>
          <w:bCs/>
          <w:kern w:val="1"/>
          <w:sz w:val="24"/>
          <w:szCs w:val="24"/>
          <w:lang w:eastAsia="hi-IN" w:bidi="hi-IN"/>
        </w:rPr>
        <w:t>в 6</w:t>
      </w:r>
      <w:r w:rsidRPr="00DF0FCD">
        <w:rPr>
          <w:rFonts w:ascii="Times New Roman" w:eastAsia="Calibri" w:hAnsi="Times New Roman" w:cs="Calibri"/>
          <w:bCs/>
          <w:kern w:val="1"/>
          <w:sz w:val="24"/>
          <w:szCs w:val="24"/>
          <w:lang w:eastAsia="hi-IN" w:bidi="hi-IN"/>
        </w:rPr>
        <w:t>-8 классах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включают в себя предметы: музыка, изобразительное искусство, технология.</w:t>
      </w:r>
    </w:p>
    <w:p w:rsidR="00DF0FCD" w:rsidRPr="00DF0FCD" w:rsidRDefault="00DF0FCD" w:rsidP="00DF0FCD">
      <w:pPr>
        <w:widowControl w:val="0"/>
        <w:suppressAutoHyphens/>
        <w:spacing w:before="53" w:after="0" w:line="293" w:lineRule="exact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Целью изучения учебного предмета «Музыка» является:</w:t>
      </w:r>
    </w:p>
    <w:p w:rsidR="00DF0FCD" w:rsidRPr="00DF0FCD" w:rsidRDefault="00DF0FCD" w:rsidP="00DF0FCD">
      <w:pPr>
        <w:widowControl w:val="0"/>
        <w:tabs>
          <w:tab w:val="left" w:pos="144"/>
        </w:tabs>
        <w:suppressAutoHyphens/>
        <w:spacing w:before="5" w:after="0" w:line="293" w:lineRule="exact"/>
        <w:ind w:firstLine="125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Обучение формирование музыкальной культуры учащихся;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after="0" w:line="240" w:lineRule="auto"/>
        <w:ind w:left="144" w:right="43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вооружение школьников системой опорных знаний, умений и способов деятельности, обеспечивающих в своей совокупности базу для дальнейшего самостоятельного общения с музыкой, музыкального образования и самовоспитания;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before="5" w:after="0" w:line="240" w:lineRule="auto"/>
        <w:ind w:left="144" w:right="38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развитие музыкальных способностей учащихся, певческого голоса, знаний и умений в области музыкальной грамоты;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before="10" w:after="0" w:line="240" w:lineRule="auto"/>
        <w:ind w:left="144" w:right="38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развитие музыкальной сферы учащихся, воспитание их музыкального эстетического вкуса, интереса и любви к музыке, желание слушать и исполнять её.</w:t>
      </w:r>
    </w:p>
    <w:p w:rsidR="00DF0FCD" w:rsidRPr="00DF0FCD" w:rsidRDefault="00DF0FCD" w:rsidP="00DF0FCD">
      <w:pPr>
        <w:widowControl w:val="0"/>
        <w:suppressAutoHyphens/>
        <w:spacing w:after="0" w:line="283" w:lineRule="exact"/>
        <w:ind w:firstLine="370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Целью предмета технологии является: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after="0" w:line="240" w:lineRule="auto"/>
        <w:ind w:left="144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трудовое и эстетическое воспитание школьников;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after="0" w:line="240" w:lineRule="auto"/>
        <w:ind w:left="144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развитие творческих способностей;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after="0" w:line="240" w:lineRule="auto"/>
        <w:ind w:left="144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привитие интереса и любви к народному творчеству;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after="0" w:line="240" w:lineRule="auto"/>
        <w:ind w:left="144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развитие терпения, аккуратности, точности;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after="0" w:line="240" w:lineRule="auto"/>
        <w:ind w:left="144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умение организовать рабочее место, планировать свою работу;</w:t>
      </w:r>
    </w:p>
    <w:p w:rsidR="00DF0FCD" w:rsidRPr="00DF0FCD" w:rsidRDefault="00DF0FCD" w:rsidP="00DF0FCD">
      <w:pPr>
        <w:widowControl w:val="0"/>
        <w:suppressAutoHyphens/>
        <w:spacing w:after="0" w:line="283" w:lineRule="exact"/>
        <w:ind w:firstLine="370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-применение ранее полученных знаний, умений и навыков при выполнении изделия;</w:t>
      </w:r>
    </w:p>
    <w:p w:rsidR="00DF0FCD" w:rsidRPr="00DF0FCD" w:rsidRDefault="00DF0FCD" w:rsidP="00C41EDC">
      <w:pPr>
        <w:widowControl w:val="0"/>
        <w:suppressAutoHyphens/>
        <w:spacing w:after="0" w:line="283" w:lineRule="exact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-содействие в профессиональной ориентации. Предмет изобразительное искусство решает задачи: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before="5" w:after="0" w:line="240" w:lineRule="auto"/>
        <w:ind w:left="144" w:right="29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формирование художественной культуры учащихся как неотъемлемой части культуры духовной;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</w:tabs>
        <w:suppressAutoHyphens/>
        <w:spacing w:before="10" w:after="0" w:line="240" w:lineRule="auto"/>
        <w:ind w:left="144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формирование художественно - творческой активности школьников;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  <w:tab w:val="left" w:pos="202"/>
        </w:tabs>
        <w:suppressAutoHyphens/>
        <w:spacing w:before="5" w:after="0" w:line="240" w:lineRule="auto"/>
        <w:ind w:left="144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овладение образным языком изобразительного искусства посредством формирования художественных знаний, умений и навыков.</w:t>
      </w:r>
    </w:p>
    <w:p w:rsidR="00DF0FCD" w:rsidRPr="00DF0FCD" w:rsidRDefault="00DF0FCD" w:rsidP="00DF0FCD">
      <w:pPr>
        <w:widowControl w:val="0"/>
        <w:suppressAutoHyphens/>
        <w:spacing w:before="48" w:after="0" w:line="288" w:lineRule="exact"/>
        <w:ind w:firstLine="221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b/>
          <w:bCs/>
          <w:kern w:val="1"/>
          <w:sz w:val="24"/>
          <w:szCs w:val="24"/>
          <w:lang w:eastAsia="hi-IN" w:bidi="hi-IN"/>
        </w:rPr>
        <w:t xml:space="preserve">«Физическая культура» 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включает в себя предмет физическая культура, целями которого 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lastRenderedPageBreak/>
        <w:t>являются:</w:t>
      </w:r>
    </w:p>
    <w:p w:rsidR="00DF0FCD" w:rsidRPr="00DF0FCD" w:rsidRDefault="00DF0FCD" w:rsidP="00DF0FCD">
      <w:pPr>
        <w:widowControl w:val="0"/>
        <w:numPr>
          <w:ilvl w:val="0"/>
          <w:numId w:val="8"/>
        </w:numPr>
        <w:tabs>
          <w:tab w:val="left" w:pos="144"/>
          <w:tab w:val="left" w:pos="202"/>
        </w:tabs>
        <w:suppressAutoHyphens/>
        <w:spacing w:after="0" w:line="288" w:lineRule="exact"/>
        <w:ind w:left="144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укрепление здоровья учащихся, закаливание, гармоническое развитие, достижение и поддержание высокой работоспособности, привитие гигиенических навыков;</w:t>
      </w:r>
    </w:p>
    <w:p w:rsidR="00DF0FCD" w:rsidRPr="00DF0FCD" w:rsidRDefault="00DF0FCD" w:rsidP="00DF0FCD">
      <w:pPr>
        <w:widowControl w:val="0"/>
        <w:numPr>
          <w:ilvl w:val="0"/>
          <w:numId w:val="5"/>
        </w:numPr>
        <w:suppressAutoHyphens/>
        <w:spacing w:after="0" w:line="288" w:lineRule="exact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развитие у учащихся основных двигательных качеств, формирование умений самостоятельно заниматься физическими упражнениями, воспитание потребности в личном физическом совершенствовании.</w:t>
      </w: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Calibri" w:hAnsi="Times New Roman" w:cs="Calibri"/>
          <w:kern w:val="1"/>
          <w:sz w:val="28"/>
          <w:szCs w:val="28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Часы </w:t>
      </w:r>
      <w:r w:rsidRPr="00DF0FCD">
        <w:rPr>
          <w:rFonts w:ascii="Times New Roman" w:eastAsia="Calibri" w:hAnsi="Times New Roman" w:cs="Calibri"/>
          <w:b/>
          <w:kern w:val="1"/>
          <w:sz w:val="24"/>
          <w:szCs w:val="24"/>
          <w:lang w:eastAsia="hi-IN" w:bidi="hi-IN"/>
        </w:rPr>
        <w:t xml:space="preserve">компонента образовательного учреждения 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используется следующим образом для организации обучающимися содержания образования краеведческой направленности:   1 час в 6 классе учебного предмета «Биология»; 1 час в 6 классе учебного предмета «География», в 8 классе  1 час учебного предмета «Искусство», 1 час в 9 классе на  модуль «Краеведение»  в учебном предмете   «История»; 1 час в 8 классе на модуль «Краеведение» в учебном предмете «Технология</w:t>
      </w:r>
      <w:r w:rsidR="00CB6C19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. В 7 классе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информатика 1 час с целью формирования у </w:t>
      </w: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компьютерной грамотности;  </w:t>
      </w: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В  9 классе  с целью подготовки  к успешной сдаче ГИА  введены элективные курсы  по русскому языку «</w:t>
      </w:r>
      <w:r w:rsidR="00C41EDC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Работа с текстом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» в объёме 0,5 часа,  по  математике «Решение нестандартных задач и уравнений» по 0,5 часа, с целью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предпрофильной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подготовки и осознанного выбора профессии в 9 классе введен элективный курс «Твоя профессиональная карьера» в объёме 1 часа, </w:t>
      </w:r>
      <w:proofErr w:type="gramEnd"/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  <w:t>Учебный план</w:t>
      </w:r>
    </w:p>
    <w:p w:rsidR="00DF0FCD" w:rsidRDefault="00DF0FCD" w:rsidP="00DF0F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  <w:t>Основное общее образов</w:t>
      </w:r>
      <w:r w:rsidR="004E1018"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  <w:t>ание(5-дневная учебная неделя) 6</w:t>
      </w:r>
      <w:r w:rsidRPr="00DF0FCD"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  <w:t xml:space="preserve"> – 9 класс</w:t>
      </w:r>
    </w:p>
    <w:p w:rsidR="006B2C90" w:rsidRPr="00DF0FCD" w:rsidRDefault="006B2C90" w:rsidP="00DF0F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kern w:val="2"/>
          <w:sz w:val="24"/>
          <w:szCs w:val="24"/>
          <w:lang w:eastAsia="hi-IN" w:bidi="hi-IN"/>
        </w:rPr>
      </w:pPr>
    </w:p>
    <w:tbl>
      <w:tblPr>
        <w:tblW w:w="11196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6"/>
        <w:gridCol w:w="887"/>
        <w:gridCol w:w="900"/>
        <w:gridCol w:w="894"/>
        <w:gridCol w:w="597"/>
        <w:gridCol w:w="750"/>
        <w:gridCol w:w="10"/>
        <w:gridCol w:w="102"/>
        <w:gridCol w:w="45"/>
        <w:gridCol w:w="15"/>
      </w:tblGrid>
      <w:tr w:rsidR="006B2C90" w:rsidRPr="00DF0FCD" w:rsidTr="004E1018">
        <w:trPr>
          <w:gridAfter w:val="1"/>
          <w:wAfter w:w="15" w:type="dxa"/>
          <w:trHeight w:val="274"/>
        </w:trPr>
        <w:tc>
          <w:tcPr>
            <w:tcW w:w="6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Учебные предметы</w:t>
            </w:r>
          </w:p>
        </w:tc>
        <w:tc>
          <w:tcPr>
            <w:tcW w:w="32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B2C90" w:rsidRPr="00DF0FCD" w:rsidRDefault="006B2C90" w:rsidP="00484309">
            <w:pPr>
              <w:widowControl w:val="0"/>
              <w:suppressAutoHyphens/>
              <w:snapToGrid w:val="0"/>
              <w:spacing w:after="0" w:line="240" w:lineRule="exact"/>
              <w:ind w:left="110"/>
              <w:jc w:val="center"/>
              <w:textAlignment w:val="baseline"/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Количество часов в неделю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" w:type="dxa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B2C90" w:rsidRPr="00DF0FCD" w:rsidTr="004E1018">
        <w:trPr>
          <w:trHeight w:val="150"/>
        </w:trPr>
        <w:tc>
          <w:tcPr>
            <w:tcW w:w="6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2C90" w:rsidRPr="00DF0FCD" w:rsidRDefault="006B2C90" w:rsidP="00DF0FCD">
            <w:pPr>
              <w:spacing w:after="0" w:line="240" w:lineRule="auto"/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391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4E1018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 16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98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Литература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04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Иностранный язык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74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74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Информатика и ИКТ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89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История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309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Обществознание (включая экономику и право)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    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  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74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74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Природоведение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74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Физика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74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Химия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74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74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Искусство (Музыка и </w:t>
            </w:r>
            <w:proofErr w:type="gramStart"/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ИЗО</w:t>
            </w:r>
            <w:proofErr w:type="gramEnd"/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74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Технология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46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Основы безопасности и жизнедеятельности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74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64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4E1018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124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6B2C90">
        <w:trPr>
          <w:gridAfter w:val="1"/>
          <w:wAfter w:w="15" w:type="dxa"/>
          <w:trHeight w:val="799"/>
        </w:trPr>
        <w:tc>
          <w:tcPr>
            <w:tcW w:w="11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6B2C90" w:rsidRDefault="006B2C90" w:rsidP="006B2C90">
            <w:pPr>
              <w:widowControl w:val="0"/>
              <w:suppressAutoHyphens/>
              <w:snapToGrid w:val="0"/>
              <w:spacing w:after="0" w:line="240" w:lineRule="exact"/>
              <w:ind w:firstLine="426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компонент образовательного учреждения                                    </w:t>
            </w:r>
          </w:p>
        </w:tc>
        <w:tc>
          <w:tcPr>
            <w:tcW w:w="14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346"/>
        </w:trPr>
        <w:tc>
          <w:tcPr>
            <w:tcW w:w="6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Информатика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  1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39"/>
        </w:trPr>
        <w:tc>
          <w:tcPr>
            <w:tcW w:w="6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Элективный курс «Работа с текстом»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62" w:type="dxa"/>
            <w:gridSpan w:val="3"/>
            <w:tcBorders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438"/>
        </w:trPr>
        <w:tc>
          <w:tcPr>
            <w:tcW w:w="6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Элективный курс «Решение нестандартных задач и уравнений»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04"/>
        </w:trPr>
        <w:tc>
          <w:tcPr>
            <w:tcW w:w="69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Элективный курс «Твоя профессиональная карьера»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   1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166"/>
        </w:trPr>
        <w:tc>
          <w:tcPr>
            <w:tcW w:w="6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Всего на компонент образовательного учреждения 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4E1018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  4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274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   </w:t>
            </w: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128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6B2C90" w:rsidRPr="00DF0FCD" w:rsidTr="004E1018">
        <w:trPr>
          <w:trHeight w:val="701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Предельно допустимая аудиторная учебная нагрузка при 5- дневной учебной неделе (требования СанПиН)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  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   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B2C90" w:rsidRPr="00DF0FCD" w:rsidRDefault="006B2C90" w:rsidP="00DF0FCD">
            <w:pPr>
              <w:widowControl w:val="0"/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B2C90" w:rsidRPr="00DF0FCD" w:rsidRDefault="006B2C90" w:rsidP="00DF0FCD">
            <w:pPr>
              <w:widowControl w:val="0"/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C90" w:rsidRPr="00DF0FCD" w:rsidRDefault="006B2C90" w:rsidP="00DF0FCD">
            <w:pPr>
              <w:widowControl w:val="0"/>
              <w:suppressAutoHyphens/>
              <w:snapToGrid w:val="0"/>
              <w:spacing w:after="0" w:line="240" w:lineRule="exact"/>
              <w:textAlignment w:val="baseline"/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   128</w:t>
            </w:r>
          </w:p>
        </w:tc>
        <w:tc>
          <w:tcPr>
            <w:tcW w:w="1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C90" w:rsidRPr="00DF0FCD" w:rsidRDefault="006B2C90" w:rsidP="00DF0FCD">
            <w:pPr>
              <w:suppressAutoHyphens/>
              <w:snapToGrid w:val="0"/>
              <w:spacing w:after="0" w:line="240" w:lineRule="exact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DF0FCD" w:rsidRPr="00DF0FCD" w:rsidRDefault="00DF0FCD" w:rsidP="00DF0FCD">
      <w:pPr>
        <w:widowControl w:val="0"/>
        <w:suppressAutoHyphens/>
        <w:spacing w:before="10" w:after="0" w:line="288" w:lineRule="exact"/>
        <w:ind w:firstLine="355"/>
        <w:jc w:val="both"/>
        <w:textAlignment w:val="baseline"/>
        <w:rPr>
          <w:rFonts w:ascii="Times New Roman" w:eastAsia="Calibri" w:hAnsi="Times New Roman" w:cs="Calibri"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kern w:val="2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2"/>
          <w:sz w:val="24"/>
          <w:szCs w:val="24"/>
          <w:lang w:eastAsia="hi-IN" w:bidi="hi-IN"/>
        </w:rPr>
        <w:t xml:space="preserve"> </w:t>
      </w: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rPr>
          <w:rFonts w:ascii="Times New Roman" w:eastAsia="Calibri" w:hAnsi="Times New Roman" w:cs="Calibri"/>
          <w:kern w:val="2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before="5" w:after="0" w:line="240" w:lineRule="auto"/>
        <w:ind w:right="67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before="134" w:after="0" w:line="288" w:lineRule="exact"/>
        <w:ind w:right="14" w:firstLine="912"/>
        <w:jc w:val="both"/>
        <w:textAlignment w:val="baseline"/>
        <w:rPr>
          <w:rFonts w:ascii="Times New Roman" w:eastAsia="Calibri" w:hAnsi="Times New Roman" w:cs="Calibri"/>
          <w:b/>
          <w:kern w:val="1"/>
          <w:sz w:val="32"/>
          <w:szCs w:val="32"/>
          <w:lang w:eastAsia="hi-IN" w:bidi="hi-IN"/>
        </w:rPr>
      </w:pPr>
      <w:r w:rsidRPr="00DF0FCD">
        <w:rPr>
          <w:rFonts w:ascii="Times New Roman" w:eastAsia="Calibri" w:hAnsi="Times New Roman" w:cs="Calibri"/>
          <w:b/>
          <w:kern w:val="1"/>
          <w:sz w:val="32"/>
          <w:szCs w:val="32"/>
          <w:lang w:eastAsia="hi-IN" w:bidi="hi-IN"/>
        </w:rPr>
        <w:lastRenderedPageBreak/>
        <w:t>Учебный план среднего уровня образования</w:t>
      </w:r>
    </w:p>
    <w:p w:rsidR="00DF0FCD" w:rsidRPr="00DF0FCD" w:rsidRDefault="00CB6C19" w:rsidP="00DF0FCD">
      <w:pPr>
        <w:widowControl w:val="0"/>
        <w:suppressAutoHyphens/>
        <w:spacing w:before="134" w:after="0" w:line="288" w:lineRule="exact"/>
        <w:ind w:right="14" w:firstLine="912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Учебный план МБ</w:t>
      </w:r>
      <w:r w:rsidR="00DF0FCD"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ОУ «</w:t>
      </w:r>
      <w:proofErr w:type="spellStart"/>
      <w:r w:rsidR="00DF0FCD"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Берёзовская</w:t>
      </w:r>
      <w:proofErr w:type="spellEnd"/>
      <w:r w:rsidR="00DF0FCD"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 средняя общеобразовательная школа» среднего   уровня образования  разработан на основании нормативно — правовых документов:</w:t>
      </w:r>
    </w:p>
    <w:p w:rsidR="00DF0FCD" w:rsidRPr="00DF0FCD" w:rsidRDefault="00DF0FCD" w:rsidP="00DF0FCD">
      <w:pPr>
        <w:widowControl w:val="0"/>
        <w:numPr>
          <w:ilvl w:val="0"/>
          <w:numId w:val="4"/>
        </w:numPr>
        <w:suppressAutoHyphens/>
        <w:spacing w:before="134" w:after="0" w:line="240" w:lineRule="auto"/>
        <w:ind w:right="14" w:firstLine="912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Закон РФ «Об образовании»;</w:t>
      </w:r>
    </w:p>
    <w:p w:rsidR="00DF0FCD" w:rsidRPr="00DF0FCD" w:rsidRDefault="00DF0FCD" w:rsidP="00DF0FCD">
      <w:pPr>
        <w:widowControl w:val="0"/>
        <w:numPr>
          <w:ilvl w:val="0"/>
          <w:numId w:val="4"/>
        </w:numPr>
        <w:suppressAutoHyphens/>
        <w:spacing w:before="134" w:after="0" w:line="240" w:lineRule="auto"/>
        <w:ind w:right="14" w:firstLine="912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Типовое  положение об общеобразовательном учреждении, утверждённое постановлением Правительства РФ от 19.03.2001г № 196;</w:t>
      </w:r>
    </w:p>
    <w:p w:rsidR="00DF0FCD" w:rsidRPr="00DF0FCD" w:rsidRDefault="00DF0FCD" w:rsidP="00DF0FCD">
      <w:pPr>
        <w:widowControl w:val="0"/>
        <w:numPr>
          <w:ilvl w:val="0"/>
          <w:numId w:val="4"/>
        </w:numPr>
        <w:suppressAutoHyphens/>
        <w:spacing w:before="134" w:after="0" w:line="240" w:lineRule="auto"/>
        <w:ind w:right="14" w:firstLine="912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Приказ Министерства образования РФ от 09.03.2004г. № 1312  «Об утверждении базисного учебного плана и примерных учебных планов для образовательных учреждений Омской области, реализующих программы общего образования» (в ред. Приказа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Минобрнауки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РФ от 20.08.2008г. № 241);</w:t>
      </w:r>
    </w:p>
    <w:p w:rsidR="00DF0FCD" w:rsidRPr="00DF0FCD" w:rsidRDefault="00DF0FCD" w:rsidP="00DF0FCD">
      <w:pPr>
        <w:widowControl w:val="0"/>
        <w:numPr>
          <w:ilvl w:val="0"/>
          <w:numId w:val="4"/>
        </w:numPr>
        <w:suppressAutoHyphens/>
        <w:spacing w:before="134" w:after="0" w:line="240" w:lineRule="auto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Приказ Министерства образования  и науки РФ от 03.06.2008г. №164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образования, утверждённого приказом  Министерства образования РФ от 05.03.2004г. .№1089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образования»;</w:t>
      </w:r>
      <w:proofErr w:type="gramEnd"/>
    </w:p>
    <w:p w:rsidR="00DF0FCD" w:rsidRPr="00DF0FCD" w:rsidRDefault="00DF0FCD" w:rsidP="00DF0FCD">
      <w:pPr>
        <w:widowControl w:val="0"/>
        <w:numPr>
          <w:ilvl w:val="0"/>
          <w:numId w:val="4"/>
        </w:numPr>
        <w:suppressAutoHyphens/>
        <w:spacing w:before="134" w:after="0" w:line="240" w:lineRule="auto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Приказ  Министерства образования  и науки РФ №889 от 30.08.2009г.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РФ от 09.03.2004г.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  <w:proofErr w:type="gramEnd"/>
    </w:p>
    <w:p w:rsidR="00DF0FCD" w:rsidRPr="00DF0FCD" w:rsidRDefault="00DF0FCD" w:rsidP="00DF0FCD">
      <w:pPr>
        <w:widowControl w:val="0"/>
        <w:numPr>
          <w:ilvl w:val="0"/>
          <w:numId w:val="4"/>
        </w:numPr>
        <w:suppressAutoHyphens/>
        <w:spacing w:before="134" w:after="0" w:line="240" w:lineRule="auto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Приказ Министерства образования и науки РФ от 03.06.2011г. № 1994 «О внесении изменений в федеральный базисный учебный план и примерные учебные планы для образовательных учреждений РФ,  реализующих программы общего образования, утверждённые приказом Министерства образования РФ от 09.03.2004г. №1312»;</w:t>
      </w:r>
    </w:p>
    <w:p w:rsidR="00DF0FCD" w:rsidRPr="00DF0FCD" w:rsidRDefault="00DF0FCD" w:rsidP="00DF0FCD">
      <w:pPr>
        <w:widowControl w:val="0"/>
        <w:numPr>
          <w:ilvl w:val="0"/>
          <w:numId w:val="4"/>
        </w:numPr>
        <w:suppressAutoHyphens/>
        <w:spacing w:before="134" w:after="0" w:line="240" w:lineRule="auto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Приказ Министерства образования и науки РФ от 31.08.2009г. № 320 « О внесении изменений в федеральный компонент государственных образовательных стандартов начального общего, основного общего и среднего (полного) образования, утверждённый приказом МО и науки РФ от 05.03.2004г.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DF0FCD" w:rsidRPr="00DF0FCD" w:rsidRDefault="00DF0FCD" w:rsidP="00DF0FCD">
      <w:pPr>
        <w:widowControl w:val="0"/>
        <w:numPr>
          <w:ilvl w:val="0"/>
          <w:numId w:val="4"/>
        </w:numPr>
        <w:suppressAutoHyphens/>
        <w:spacing w:before="134" w:after="0" w:line="240" w:lineRule="auto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Приказ Министерства образования и науки РФ от 19.10.2009г.№ 427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МО РФ от 05 03. 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DF0FCD" w:rsidRPr="00DF0FCD" w:rsidRDefault="00DF0FCD" w:rsidP="00DF0FCD">
      <w:pPr>
        <w:widowControl w:val="0"/>
        <w:numPr>
          <w:ilvl w:val="0"/>
          <w:numId w:val="4"/>
        </w:numPr>
        <w:suppressAutoHyphens/>
        <w:spacing w:before="134" w:after="0" w:line="240" w:lineRule="auto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Приказ Министерства образования и науки РФ от 01.02.2012г №74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РФ от 09.03.2004г. № 1312;</w:t>
      </w:r>
    </w:p>
    <w:p w:rsidR="00DF0FCD" w:rsidRPr="00DF0FCD" w:rsidRDefault="00DF0FCD" w:rsidP="00DF0FCD">
      <w:pPr>
        <w:widowControl w:val="0"/>
        <w:numPr>
          <w:ilvl w:val="0"/>
          <w:numId w:val="4"/>
        </w:numPr>
        <w:suppressAutoHyphens/>
        <w:spacing w:before="134" w:after="0" w:line="240" w:lineRule="auto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Санитарно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— эпидемиологические требования к условиям и организации обучения в общеобразовательных учреждениях (постановление от 29.12. 2010г. № 189);</w:t>
      </w:r>
    </w:p>
    <w:p w:rsidR="00DF0FCD" w:rsidRPr="00DF0FCD" w:rsidRDefault="00DF0FCD" w:rsidP="00DF0FCD">
      <w:pPr>
        <w:widowControl w:val="0"/>
        <w:numPr>
          <w:ilvl w:val="0"/>
          <w:numId w:val="4"/>
        </w:numPr>
        <w:suppressAutoHyphens/>
        <w:spacing w:before="134" w:after="0" w:line="240" w:lineRule="auto"/>
        <w:jc w:val="both"/>
        <w:textAlignment w:val="baseline"/>
        <w:rPr>
          <w:rFonts w:ascii="Times New Roman" w:eastAsia="Calibri" w:hAnsi="Times New Roman" w:cs="Calibri"/>
          <w:iCs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iCs/>
          <w:kern w:val="1"/>
          <w:sz w:val="24"/>
          <w:szCs w:val="24"/>
          <w:lang w:eastAsia="hi-IN" w:bidi="hi-IN"/>
        </w:rPr>
        <w:t>Приказ Министерства образования и науки РФ от 1 февраля 2012 г. № 74</w:t>
      </w:r>
    </w:p>
    <w:p w:rsidR="00DF0FCD" w:rsidRPr="00DF0FCD" w:rsidRDefault="00DF0FCD" w:rsidP="00DF0FCD">
      <w:pPr>
        <w:widowControl w:val="0"/>
        <w:numPr>
          <w:ilvl w:val="0"/>
          <w:numId w:val="4"/>
        </w:numPr>
        <w:suppressAutoHyphens/>
        <w:spacing w:before="134" w:after="0" w:line="288" w:lineRule="exact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lastRenderedPageBreak/>
        <w:t>Устав ОУ</w:t>
      </w:r>
    </w:p>
    <w:p w:rsidR="00DF0FCD" w:rsidRPr="00DF0FCD" w:rsidRDefault="00DF0FCD" w:rsidP="00DF0FCD">
      <w:pPr>
        <w:widowControl w:val="0"/>
        <w:suppressAutoHyphens/>
        <w:spacing w:before="5" w:after="0" w:line="240" w:lineRule="auto"/>
        <w:ind w:right="67" w:firstLine="533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На 3 уровне обучения осуществляется 2-летнее обучение,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DF0FCD" w:rsidRPr="00DF0FCD" w:rsidRDefault="00DF0FCD" w:rsidP="00DF0FCD">
      <w:pPr>
        <w:widowControl w:val="0"/>
        <w:suppressAutoHyphens/>
        <w:spacing w:before="5" w:after="0" w:line="240" w:lineRule="auto"/>
        <w:ind w:right="67" w:firstLine="533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u w:val="single"/>
          <w:lang w:eastAsia="hi-IN" w:bidi="hi-IN"/>
        </w:rPr>
        <w:t>Задачи 3 уровня образования:</w:t>
      </w:r>
    </w:p>
    <w:p w:rsidR="00DF0FCD" w:rsidRPr="00DF0FCD" w:rsidRDefault="00DF0FCD" w:rsidP="00DF0FCD">
      <w:pPr>
        <w:widowControl w:val="0"/>
        <w:numPr>
          <w:ilvl w:val="0"/>
          <w:numId w:val="9"/>
        </w:numPr>
        <w:tabs>
          <w:tab w:val="left" w:pos="149"/>
        </w:tabs>
        <w:suppressAutoHyphens/>
        <w:spacing w:before="10"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формирование более глубоких, полных, системных знаний выше уровня минимальных государственных стандартов;</w:t>
      </w:r>
    </w:p>
    <w:p w:rsidR="00DF0FCD" w:rsidRPr="00DF0FCD" w:rsidRDefault="00DF0FCD" w:rsidP="00DF0FCD">
      <w:pPr>
        <w:widowControl w:val="0"/>
        <w:numPr>
          <w:ilvl w:val="0"/>
          <w:numId w:val="9"/>
        </w:numPr>
        <w:tabs>
          <w:tab w:val="left" w:pos="149"/>
        </w:tabs>
        <w:suppressAutoHyphens/>
        <w:spacing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развитие интеллектуальных качеств личности, самостоятельности и нестандартности мышления, совершенствование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общеучебных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умений и навыков творческой, научно </w:t>
      </w: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-п</w:t>
      </w:r>
      <w:proofErr w:type="gram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ознавательной исследовательской деятельности, формирование потребности в самостоятельной познавательной деятельности, овладение навыками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саморефлексии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.</w:t>
      </w:r>
    </w:p>
    <w:p w:rsidR="00DF0FCD" w:rsidRPr="00DF0FCD" w:rsidRDefault="00DF0FCD" w:rsidP="00DF0FCD">
      <w:pPr>
        <w:widowControl w:val="0"/>
        <w:suppressAutoHyphens/>
        <w:spacing w:before="5" w:after="0" w:line="288" w:lineRule="exact"/>
        <w:ind w:left="259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Для всех учащихся:</w:t>
      </w:r>
    </w:p>
    <w:p w:rsidR="00DF0FCD" w:rsidRPr="00DF0FCD" w:rsidRDefault="00DF0FCD" w:rsidP="00DF0FCD">
      <w:pPr>
        <w:widowControl w:val="0"/>
        <w:numPr>
          <w:ilvl w:val="0"/>
          <w:numId w:val="9"/>
        </w:numPr>
        <w:tabs>
          <w:tab w:val="left" w:pos="149"/>
        </w:tabs>
        <w:suppressAutoHyphens/>
        <w:spacing w:after="0" w:line="288" w:lineRule="exact"/>
        <w:ind w:left="144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усвоение базисных знаний, требуемых государственными программами;</w:t>
      </w:r>
    </w:p>
    <w:p w:rsidR="00DF0FCD" w:rsidRPr="00DF0FCD" w:rsidRDefault="00DF0FCD" w:rsidP="00DF0FCD">
      <w:pPr>
        <w:widowControl w:val="0"/>
        <w:numPr>
          <w:ilvl w:val="0"/>
          <w:numId w:val="9"/>
        </w:numPr>
        <w:tabs>
          <w:tab w:val="left" w:pos="149"/>
        </w:tabs>
        <w:suppressAutoHyphens/>
        <w:spacing w:after="0" w:line="288" w:lineRule="exact"/>
        <w:ind w:left="144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развитие основных психологических процессов в соответствии с возрастной нормой;</w:t>
      </w:r>
    </w:p>
    <w:p w:rsidR="00DF0FCD" w:rsidRPr="00DF0FCD" w:rsidRDefault="00DF0FCD" w:rsidP="00DF0FCD">
      <w:pPr>
        <w:widowControl w:val="0"/>
        <w:numPr>
          <w:ilvl w:val="0"/>
          <w:numId w:val="9"/>
        </w:numPr>
        <w:tabs>
          <w:tab w:val="left" w:pos="149"/>
        </w:tabs>
        <w:suppressAutoHyphens/>
        <w:spacing w:after="0" w:line="288" w:lineRule="exact"/>
        <w:ind w:left="144" w:hanging="144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создание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психолого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- педагогических условий для перехода на более высокий уровень;</w:t>
      </w:r>
    </w:p>
    <w:p w:rsidR="00DF0FCD" w:rsidRPr="00DF0FCD" w:rsidRDefault="00DF0FCD" w:rsidP="00DF0FCD">
      <w:pPr>
        <w:widowControl w:val="0"/>
        <w:numPr>
          <w:ilvl w:val="0"/>
          <w:numId w:val="9"/>
        </w:numPr>
        <w:tabs>
          <w:tab w:val="left" w:pos="149"/>
        </w:tabs>
        <w:suppressAutoHyphens/>
        <w:spacing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формирование и развитие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общеучебных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умений и навыков в соответствии с программой развития </w:t>
      </w:r>
      <w:proofErr w:type="spell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общеучебных</w:t>
      </w:r>
      <w:proofErr w:type="spell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умений и навыков.</w:t>
      </w: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     Старшая школа является образовательным пространством, в котором реально происходит социальное, профессиональное, гражданское самоопределение молодежи, создаются условия для становления комплекса компетенций, которые </w:t>
      </w: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рассматриваются</w:t>
      </w:r>
      <w:proofErr w:type="gram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как способности человека реализовать свои замыслы в условиях многофакторного информационного и коммуникационного пространства.</w:t>
      </w: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 xml:space="preserve">     Переход к профильному обучению позволяет: </w:t>
      </w:r>
    </w:p>
    <w:p w:rsidR="00DF0FCD" w:rsidRPr="00DF0FCD" w:rsidRDefault="00DF0FCD" w:rsidP="00DF0FCD">
      <w:pPr>
        <w:widowControl w:val="0"/>
        <w:tabs>
          <w:tab w:val="left" w:pos="883"/>
        </w:tabs>
        <w:suppressAutoHyphens/>
        <w:spacing w:after="0" w:line="288" w:lineRule="exact"/>
        <w:ind w:firstLine="533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-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ab/>
        <w:t>создание условия для дифференциации содержания обучения старшеклассников,    построения    индивидуальных    образовательных программ;</w:t>
      </w:r>
    </w:p>
    <w:p w:rsidR="00DF0FCD" w:rsidRPr="00DF0FCD" w:rsidRDefault="00DF0FCD" w:rsidP="00DF0FCD">
      <w:pPr>
        <w:widowControl w:val="0"/>
        <w:tabs>
          <w:tab w:val="left" w:pos="749"/>
        </w:tabs>
        <w:suppressAutoHyphens/>
        <w:spacing w:after="0" w:line="288" w:lineRule="exact"/>
        <w:ind w:left="590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-</w:t>
      </w: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ab/>
        <w:t xml:space="preserve">обеспечение углубленного изучения отдельных учебных предметов; </w:t>
      </w:r>
      <w:proofErr w:type="gramStart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-у</w:t>
      </w:r>
      <w:proofErr w:type="gramEnd"/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становление равного доступа к полноценному образованию разным категориям обучающихся, расширение возможности их социализации;</w:t>
      </w:r>
    </w:p>
    <w:p w:rsidR="00DF0FCD" w:rsidRPr="00DF0FCD" w:rsidRDefault="00DF0FCD" w:rsidP="00DF0FCD">
      <w:pPr>
        <w:widowControl w:val="0"/>
        <w:suppressAutoHyphens/>
        <w:spacing w:after="0" w:line="288" w:lineRule="exact"/>
        <w:ind w:firstLine="226"/>
        <w:jc w:val="both"/>
        <w:textAlignment w:val="baseline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  <w:t>- обеспечение преемственности между общим и профессиональным образованием, в том числе более эффективно подготовить выпускников общеобразовательных учреждений, реализующих программы среднего (полного)   общего образования к   освоению   программ   высшего профессионального образования. На 3 ступени общего образования организуется профильное обучение на базе общеобразовательной подготовки с учетом потребностей, склонностей, способностей и познавательных интересов учащихся. Учебный план обеспечивает условия для свободного конструирования профиля каждым учащимся школы, основанные на индивидуальном выборе ученика.</w:t>
      </w:r>
    </w:p>
    <w:p w:rsidR="00DF0FCD" w:rsidRPr="00DF0FCD" w:rsidRDefault="00DF0FCD" w:rsidP="00DF0FCD">
      <w:pPr>
        <w:suppressAutoHyphens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10,11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классах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заявлению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обучающихся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согласию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родителей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(их законных представителей) организовано обучение на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социально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–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гуманитарн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ом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профил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е.  </w:t>
      </w:r>
      <w:proofErr w:type="gramStart"/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Базовые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учебные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предметы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иностранный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математика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информатика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ИКТ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физика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химия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биология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география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физическая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культура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основы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безопасности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жизнедеятельности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  <w:proofErr w:type="gramEnd"/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Профильные учебные предметы:  русский язык, обществознание. </w:t>
      </w:r>
    </w:p>
    <w:p w:rsidR="00DF0FCD" w:rsidRPr="00DF0FCD" w:rsidRDefault="00DF0FCD" w:rsidP="00DF0FCD">
      <w:pPr>
        <w:widowControl w:val="0"/>
        <w:suppressAutoHyphens/>
        <w:spacing w:after="0" w:line="240" w:lineRule="auto"/>
        <w:ind w:firstLine="542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«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Русский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язык»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«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Литература»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представлены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предметами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русский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литература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DF0FCD" w:rsidRPr="00DF0FCD" w:rsidRDefault="00DF0FCD" w:rsidP="00DF0FCD">
      <w:pPr>
        <w:widowControl w:val="0"/>
        <w:suppressAutoHyphens/>
        <w:spacing w:before="5"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Изучение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русского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предполагает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развитие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совершенствование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учащихся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всех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видов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речевой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деятельности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(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чтение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письмо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аудирование</w:t>
      </w:r>
      <w:proofErr w:type="spellEnd"/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говорение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).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Содержание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курса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ориентировано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духовное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эстетическое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воспитание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формирование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языковой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грамотности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обучение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школьников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речевому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этикету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общении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DF0FCD" w:rsidRPr="00DF0FCD" w:rsidRDefault="00DF0FCD" w:rsidP="00DF0FCD">
      <w:pPr>
        <w:widowControl w:val="0"/>
        <w:suppressAutoHyphens/>
        <w:spacing w:after="0" w:line="240" w:lineRule="auto"/>
        <w:ind w:firstLine="528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Содержание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программы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литературе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призвано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обеспечить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приобщение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обучающихся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богатствам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отечественной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мировой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художественной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литературы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;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развитие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учащихся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способности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эстетического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восприятия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оценки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явлений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литературы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;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воспитание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высокого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эстетического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вкуса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гражданской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идейно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-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нравственной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позиции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учащихся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DF0FCD" w:rsidRPr="00DF0FCD" w:rsidRDefault="00DF0FCD" w:rsidP="00DF0FCD">
      <w:pPr>
        <w:widowControl w:val="0"/>
        <w:suppressAutoHyphens/>
        <w:spacing w:before="1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 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Учебный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предмет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«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Иностранный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язык»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Предложенный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объем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учебного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времени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достаточен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для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освоения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иностранного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функциональном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уровне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Целью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обучения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иностранному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старшей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школе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является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овладение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учащимися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способностью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осуществлять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непосредственное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общение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носителями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наиболее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распространенных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ситуациях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повседневного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общения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читать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сложные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аутентичные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тексты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целью извлечения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информации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странах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изучаемого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Это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предполагает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достижение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школьниками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минимального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достаточного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уровня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коммуникативной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компетентности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области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иностранного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изучение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иностранных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языков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средней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школе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отводится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3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часа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неделю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DF0FCD" w:rsidRPr="00DF0FCD" w:rsidRDefault="00DF0FCD" w:rsidP="00DF0FCD">
      <w:pPr>
        <w:widowControl w:val="0"/>
        <w:suppressAutoHyphens/>
        <w:spacing w:before="10" w:after="0" w:line="288" w:lineRule="exact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Учебный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предмет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«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Математика»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представлен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предметами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алгебра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начала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анализа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геометрия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Данные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предметы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ориентированы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обеспечение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подготовки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учащихся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обязательной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государственной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итоговой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аттестации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Математическое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образование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ставит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следующие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цели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обучения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:</w:t>
      </w:r>
    </w:p>
    <w:p w:rsidR="00DF0FCD" w:rsidRPr="00DF0FCD" w:rsidRDefault="00DF0FCD" w:rsidP="00DF0FCD">
      <w:pPr>
        <w:widowControl w:val="0"/>
        <w:suppressAutoHyphens/>
        <w:spacing w:before="10" w:after="0" w:line="288" w:lineRule="exact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формирование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представлений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математике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как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форме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описания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методе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познания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действительности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понимания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значимости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математики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для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общественного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прогресса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DF0FCD" w:rsidRPr="00DF0FCD" w:rsidRDefault="00DF0FCD" w:rsidP="00DF0FCD">
      <w:pPr>
        <w:widowControl w:val="0"/>
        <w:suppressAutoHyphens/>
        <w:spacing w:after="0" w:line="283" w:lineRule="exact"/>
        <w:ind w:right="34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Грамотное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владение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математическим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языком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существенно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расширяет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коммуникативные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возможности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современного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образования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человека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Целью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изучения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алгебра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начала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анализа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является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развитие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вычислительных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формально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-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оперативных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алгебраических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умений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уровня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позволяющего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уверенно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использовать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решении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задач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математики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смежных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предметов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DF0FCD" w:rsidRPr="00DF0FCD" w:rsidRDefault="00DF0FCD" w:rsidP="00DF0FCD">
      <w:pPr>
        <w:widowControl w:val="0"/>
        <w:suppressAutoHyphens/>
        <w:spacing w:before="5" w:after="0" w:line="288" w:lineRule="exact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Цель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курса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геометри</w:t>
      </w:r>
      <w:proofErr w:type="gramStart"/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-</w:t>
      </w:r>
      <w:proofErr w:type="gramEnd"/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усвоение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свойств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геометрических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фигур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плоскости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формирование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пространственных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представлений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развитие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логического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мышления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необходимых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для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изучения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смежных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предметов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DF0FCD" w:rsidRPr="00DF0FCD" w:rsidRDefault="00DF0FCD" w:rsidP="00DF0FCD">
      <w:pPr>
        <w:widowControl w:val="0"/>
        <w:suppressAutoHyphens/>
        <w:spacing w:before="67" w:after="0" w:line="288" w:lineRule="exact"/>
        <w:ind w:firstLine="370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hi-IN" w:bidi="hi-IN"/>
        </w:rPr>
        <w:t>«</w:t>
      </w:r>
      <w:r w:rsidRPr="00DF0FC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Обществознание</w:t>
      </w:r>
      <w:r w:rsidRPr="00DF0FCD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»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включает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себя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предметы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обществознание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экономику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Экономика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изучается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модульному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принципу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учебном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предмете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«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Обществознание»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Мировая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художественная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культура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изучается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также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модульному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принципу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литературе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Учебные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курсы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имеют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цель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:</w:t>
      </w:r>
    </w:p>
    <w:p w:rsidR="00DF0FCD" w:rsidRPr="00DF0FCD" w:rsidRDefault="00DF0FCD" w:rsidP="00DF0FCD">
      <w:pPr>
        <w:widowControl w:val="0"/>
        <w:numPr>
          <w:ilvl w:val="0"/>
          <w:numId w:val="9"/>
        </w:numPr>
        <w:tabs>
          <w:tab w:val="left" w:pos="158"/>
        </w:tabs>
        <w:suppressAutoHyphens/>
        <w:spacing w:before="10" w:after="0" w:line="288" w:lineRule="exact"/>
        <w:ind w:left="144" w:right="29" w:hanging="144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овладение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учащимися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основами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знаний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историческом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пути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человечества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древности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нашего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времени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;</w:t>
      </w:r>
    </w:p>
    <w:p w:rsidR="00DF0FCD" w:rsidRPr="00DF0FCD" w:rsidRDefault="00DF0FCD" w:rsidP="00DF0FCD">
      <w:pPr>
        <w:widowControl w:val="0"/>
        <w:numPr>
          <w:ilvl w:val="0"/>
          <w:numId w:val="9"/>
        </w:numPr>
        <w:tabs>
          <w:tab w:val="left" w:pos="158"/>
        </w:tabs>
        <w:suppressAutoHyphens/>
        <w:spacing w:after="0" w:line="288" w:lineRule="exact"/>
        <w:ind w:left="144" w:right="19" w:hanging="144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развитие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способностей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учащихся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основе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исторического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анализа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осмыслить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события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явления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действительности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;</w:t>
      </w:r>
    </w:p>
    <w:p w:rsidR="00DF0FCD" w:rsidRPr="00DF0FCD" w:rsidRDefault="00DF0FCD" w:rsidP="00DF0FCD">
      <w:pPr>
        <w:widowControl w:val="0"/>
        <w:numPr>
          <w:ilvl w:val="0"/>
          <w:numId w:val="9"/>
        </w:numPr>
        <w:tabs>
          <w:tab w:val="left" w:pos="144"/>
          <w:tab w:val="left" w:pos="221"/>
        </w:tabs>
        <w:suppressAutoHyphens/>
        <w:spacing w:before="5"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формирование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ценностных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ориентации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убеждений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учащихся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основе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личностного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осмысления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опыта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восприятия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идей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гуманизма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уважения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прав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личности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демократических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ценностей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;</w:t>
      </w:r>
    </w:p>
    <w:p w:rsidR="00DF0FCD" w:rsidRPr="00DF0FCD" w:rsidRDefault="00DF0FCD" w:rsidP="00DF0FCD">
      <w:pPr>
        <w:widowControl w:val="0"/>
        <w:numPr>
          <w:ilvl w:val="0"/>
          <w:numId w:val="9"/>
        </w:numPr>
        <w:tabs>
          <w:tab w:val="left" w:pos="144"/>
        </w:tabs>
        <w:suppressAutoHyphens/>
        <w:spacing w:before="10"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развитие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интереса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уважения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культуру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своего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других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народов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DF0FCD" w:rsidRPr="00DF0FCD" w:rsidRDefault="00DF0FCD" w:rsidP="00DF0FCD">
      <w:pPr>
        <w:widowControl w:val="0"/>
        <w:suppressAutoHyphens/>
        <w:spacing w:before="58" w:after="0" w:line="288" w:lineRule="exact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hi-IN" w:bidi="hi-IN"/>
        </w:rPr>
        <w:t>«</w:t>
      </w:r>
      <w:r w:rsidRPr="00DF0FC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Естествознание»</w:t>
      </w:r>
      <w:r w:rsidRPr="00DF0FCD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представлен</w:t>
      </w:r>
      <w:proofErr w:type="gramEnd"/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следующими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предметами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биология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химия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физика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география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     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Предметы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имеют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цель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:</w:t>
      </w:r>
    </w:p>
    <w:p w:rsidR="00DF0FCD" w:rsidRPr="00DF0FCD" w:rsidRDefault="00DF0FCD" w:rsidP="00DF0FCD">
      <w:pPr>
        <w:widowControl w:val="0"/>
        <w:numPr>
          <w:ilvl w:val="0"/>
          <w:numId w:val="9"/>
        </w:numPr>
        <w:tabs>
          <w:tab w:val="left" w:pos="144"/>
        </w:tabs>
        <w:suppressAutoHyphens/>
        <w:spacing w:before="10"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формирование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знаний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эволюции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органического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мира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разноуровневой</w:t>
      </w:r>
      <w:proofErr w:type="spellEnd"/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организации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живой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природы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взаимосвязи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биосферы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природной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средой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;</w:t>
      </w:r>
    </w:p>
    <w:p w:rsidR="00DF0FCD" w:rsidRPr="00DF0FCD" w:rsidRDefault="00DF0FCD" w:rsidP="00DF0FCD">
      <w:pPr>
        <w:widowControl w:val="0"/>
        <w:numPr>
          <w:ilvl w:val="0"/>
          <w:numId w:val="9"/>
        </w:numPr>
        <w:tabs>
          <w:tab w:val="left" w:pos="144"/>
        </w:tabs>
        <w:suppressAutoHyphens/>
        <w:spacing w:before="5"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формирование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знаний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основ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химической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науки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важнейших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фактов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понятий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химических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законов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теорий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доступных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обобщению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мировоззренческого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характера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;</w:t>
      </w:r>
    </w:p>
    <w:p w:rsidR="00DF0FCD" w:rsidRPr="00DF0FCD" w:rsidRDefault="00DF0FCD" w:rsidP="00DF0FCD">
      <w:pPr>
        <w:widowControl w:val="0"/>
        <w:numPr>
          <w:ilvl w:val="0"/>
          <w:numId w:val="9"/>
        </w:numPr>
        <w:tabs>
          <w:tab w:val="left" w:pos="144"/>
          <w:tab w:val="left" w:pos="230"/>
        </w:tabs>
        <w:suppressAutoHyphens/>
        <w:spacing w:after="0" w:line="288" w:lineRule="exact"/>
        <w:ind w:left="144" w:hanging="144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формирование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учащихся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знаний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экспериментальных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фактах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понятиях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законах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теориях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методах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физической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науки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современной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научной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картине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мира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широких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возможностях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применения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физических законов.</w:t>
      </w:r>
    </w:p>
    <w:p w:rsidR="00DF0FCD" w:rsidRPr="00DF0FCD" w:rsidRDefault="00DF0FCD" w:rsidP="00DF0FCD">
      <w:pPr>
        <w:widowControl w:val="0"/>
        <w:tabs>
          <w:tab w:val="left" w:pos="144"/>
          <w:tab w:val="left" w:pos="230"/>
        </w:tabs>
        <w:suppressAutoHyphens/>
        <w:spacing w:after="0" w:line="288" w:lineRule="exact"/>
        <w:ind w:left="144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tabs>
          <w:tab w:val="left" w:pos="144"/>
          <w:tab w:val="left" w:pos="230"/>
        </w:tabs>
        <w:suppressAutoHyphens/>
        <w:spacing w:after="0" w:line="288" w:lineRule="exact"/>
        <w:ind w:left="144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С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целью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реализации профильного обучения в 10,11 классах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введены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элективные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F0FC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курсы</w:t>
      </w:r>
      <w:r w:rsidRPr="00DF0FC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: в 10 классе: «</w:t>
      </w: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>Основные принципы русской орфографии; «Эволюция человека  и  Генетика человека»; «Познавательные задачи по химии»;</w:t>
      </w:r>
      <w:r w:rsidRPr="00DF0FCD"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  <w:t xml:space="preserve"> «Решение тестовых заданий по физике»;</w:t>
      </w:r>
      <w:r w:rsidRPr="00DF0FC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Экономическая, политическая, социальная сферы жизни»; в 11 классе:</w:t>
      </w:r>
      <w:r w:rsidRPr="00DF0FCD"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  <w:t xml:space="preserve"> «Основные принципы русской  пунктуации», «Решение нестандартных задач и уравнений»; «Актуальные вопросы обществознания»; «Особенности строения живых организмов»;</w:t>
      </w:r>
    </w:p>
    <w:p w:rsidR="006B2C90" w:rsidRDefault="00DF0FCD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  <w:t>«Решен</w:t>
      </w:r>
      <w:r w:rsidR="00C221C7"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  <w:t xml:space="preserve">ие тестовых заданий по химии»; </w:t>
      </w: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C221C7" w:rsidRPr="00CB6C19" w:rsidRDefault="00C221C7" w:rsidP="00CB6C19">
      <w:pPr>
        <w:widowControl w:val="0"/>
        <w:suppressAutoHyphens/>
        <w:spacing w:before="5" w:after="0" w:line="288" w:lineRule="exact"/>
        <w:ind w:firstLine="538"/>
        <w:jc w:val="both"/>
        <w:textAlignment w:val="baseline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6B2C90" w:rsidRPr="00DF0FCD" w:rsidRDefault="006B2C90" w:rsidP="006B2C9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DF0FCD" w:rsidRPr="00DF0FCD" w:rsidRDefault="00DF0FCD" w:rsidP="00DF0FC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Учебный план для социально-гуманитарного профиля обучения</w:t>
      </w:r>
    </w:p>
    <w:p w:rsidR="00DF0FCD" w:rsidRPr="00DF0FCD" w:rsidRDefault="00DF0FCD" w:rsidP="00DF0FC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10-11  класс</w:t>
      </w:r>
    </w:p>
    <w:p w:rsidR="00DF0FCD" w:rsidRPr="00DF0FCD" w:rsidRDefault="008546BD" w:rsidP="00DF0FC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2015</w:t>
      </w:r>
      <w:r w:rsidR="00DF0FCD"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>-201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6</w:t>
      </w:r>
      <w:r w:rsidR="00DF0FCD"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учебный год</w:t>
      </w:r>
    </w:p>
    <w:tbl>
      <w:tblPr>
        <w:tblW w:w="1100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120"/>
        <w:gridCol w:w="1701"/>
        <w:gridCol w:w="3118"/>
        <w:gridCol w:w="3067"/>
      </w:tblGrid>
      <w:tr w:rsidR="00DF0FCD" w:rsidRPr="00DF0FCD" w:rsidTr="005063D1"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10 класс</w:t>
            </w:r>
          </w:p>
          <w:p w:rsidR="00DF0FCD" w:rsidRPr="00DF0FCD" w:rsidRDefault="00DF0FCD" w:rsidP="00DF0FCD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11 класс</w:t>
            </w:r>
          </w:p>
          <w:p w:rsidR="00DF0FCD" w:rsidRPr="00DF0FCD" w:rsidRDefault="00DF0FCD" w:rsidP="00DF0FCD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DF0FCD" w:rsidRPr="00DF0FCD" w:rsidTr="005063D1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Число учебных недельных часов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Число </w:t>
            </w:r>
            <w:proofErr w:type="gramStart"/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учебных</w:t>
            </w:r>
            <w:proofErr w:type="gramEnd"/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недельных</w:t>
            </w:r>
          </w:p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часов </w:t>
            </w:r>
          </w:p>
        </w:tc>
      </w:tr>
      <w:tr w:rsidR="00DF0FCD" w:rsidRPr="00DF0FCD" w:rsidTr="005063D1"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Федеральный компонент</w:t>
            </w:r>
          </w:p>
          <w:p w:rsidR="00DF0FCD" w:rsidRPr="00DF0FCD" w:rsidRDefault="00DF0FCD" w:rsidP="00DF0FCD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Базовые учебные предметы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Федеральный компонент</w:t>
            </w:r>
          </w:p>
          <w:p w:rsidR="00DF0FCD" w:rsidRPr="00DF0FCD" w:rsidRDefault="00DF0FCD" w:rsidP="00DF0FCD">
            <w:pPr>
              <w:suppressAutoHyphens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Базовые учебные предметы</w:t>
            </w:r>
          </w:p>
        </w:tc>
      </w:tr>
      <w:tr w:rsidR="00DF0FCD" w:rsidRPr="00DF0FCD" w:rsidTr="005063D1"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Литература                                 3</w:t>
            </w:r>
          </w:p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Иностранный язык                     3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Математика                                 5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Информатика и ИКТ                  1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История                                       2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Физика                                         2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Химия                                          1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Биология                                      1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География                                    1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Физическая культура                  3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Основы безопасности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жизнедеятельности                   1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Литература                                 3</w:t>
            </w:r>
          </w:p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Иностранный язык                     3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Математика                                 5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Информатика и ИКТ                  1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История                                       2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Физика                                         2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Химия                                          1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Биология                                      1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География                                    1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Физическая культура                  3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Основы безопасности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жизнедеятельности                   1</w:t>
            </w:r>
          </w:p>
        </w:tc>
      </w:tr>
      <w:tr w:rsidR="00DF0FCD" w:rsidRPr="00DF0FCD" w:rsidTr="005063D1"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ИТОГО: 23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ИТОГО: 23</w:t>
            </w:r>
          </w:p>
        </w:tc>
      </w:tr>
      <w:tr w:rsidR="00DF0FCD" w:rsidRPr="00DF0FCD" w:rsidTr="005063D1"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Профильные учебные предметы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Профильные учебные предметы</w:t>
            </w:r>
          </w:p>
        </w:tc>
      </w:tr>
      <w:tr w:rsidR="00DF0FCD" w:rsidRPr="00DF0FCD" w:rsidTr="005063D1"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Русский язык                              3                                                           </w:t>
            </w:r>
          </w:p>
          <w:p w:rsidR="00DF0FCD" w:rsidRPr="00DF0FCD" w:rsidRDefault="00DF0FCD" w:rsidP="00DF0FCD">
            <w:pPr>
              <w:suppressAutoHyphens/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Обществознание                        3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Русский язык                              3</w:t>
            </w:r>
          </w:p>
          <w:p w:rsidR="00DF0FCD" w:rsidRPr="00DF0FCD" w:rsidRDefault="00DF0FCD" w:rsidP="00DF0FCD">
            <w:pPr>
              <w:suppressAutoHyphens/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Обществознание                        3</w:t>
            </w:r>
          </w:p>
        </w:tc>
      </w:tr>
      <w:tr w:rsidR="00DF0FCD" w:rsidRPr="00DF0FCD" w:rsidTr="005063D1"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Компонент образовательного учреждения 5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Компонент образовательного учреждения 5</w:t>
            </w:r>
          </w:p>
        </w:tc>
      </w:tr>
      <w:tr w:rsidR="00DF0FCD" w:rsidRPr="00DF0FCD" w:rsidTr="005063D1"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Всего                                  34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Всего                                  34</w:t>
            </w:r>
          </w:p>
        </w:tc>
      </w:tr>
    </w:tbl>
    <w:p w:rsidR="00DF0FCD" w:rsidRPr="00DF0FCD" w:rsidRDefault="00DF0FCD" w:rsidP="00DF0FCD">
      <w:pPr>
        <w:pageBreakBefore/>
        <w:suppressAutoHyphens/>
        <w:ind w:left="-5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Элективные курсы 10 класс (социально – гуманитарный профиль)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60"/>
        <w:gridCol w:w="1818"/>
      </w:tblGrid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Компонент образовательного учреждения</w:t>
            </w: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По индивидуальному маршруту </w:t>
            </w:r>
            <w:proofErr w:type="gramStart"/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DF0FCD" w:rsidRPr="00DF0FCD" w:rsidRDefault="00DF0FCD" w:rsidP="00DF0FCD">
            <w:pPr>
              <w:suppressAutoHyphens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Название курсов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Основные принципы русской орфографии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Эволюция человека  и  Генетика человека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Calibri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 Решение нестандартных задач и уравнений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line="100" w:lineRule="atLeast"/>
              <w:jc w:val="center"/>
              <w:textAlignment w:val="baseline"/>
              <w:rPr>
                <w:rFonts w:ascii="Times New Roman" w:eastAsia="Calibri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Calibri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Познавательные задачи по химии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8546B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       1</w:t>
            </w: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Экономическая, политическая, социальная сферы жизни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DF0FCD" w:rsidRPr="00DF0FCD" w:rsidTr="005063D1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suppressAutoHyphens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DF0FC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        5   </w:t>
            </w:r>
          </w:p>
        </w:tc>
      </w:tr>
    </w:tbl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88" w:lineRule="exact"/>
        <w:jc w:val="center"/>
        <w:textAlignment w:val="baseline"/>
        <w:rPr>
          <w:rFonts w:ascii="Times New Roman" w:eastAsia="Liberation Serif" w:hAnsi="Times New Roman" w:cs="Calibri"/>
          <w:b/>
          <w:kern w:val="1"/>
          <w:sz w:val="24"/>
          <w:szCs w:val="24"/>
          <w:lang w:eastAsia="hi-IN" w:bidi="hi-IN"/>
        </w:rPr>
      </w:pPr>
      <w:r w:rsidRPr="00DF0FCD">
        <w:rPr>
          <w:rFonts w:ascii="Times New Roman" w:eastAsia="Liberation Serif" w:hAnsi="Times New Roman" w:cs="Calibri"/>
          <w:b/>
          <w:kern w:val="1"/>
          <w:sz w:val="24"/>
          <w:szCs w:val="24"/>
          <w:lang w:eastAsia="hi-IN" w:bidi="hi-IN"/>
        </w:rPr>
        <w:t>Элективные курсы в 11 классе (</w:t>
      </w:r>
      <w:r w:rsidRPr="00DF0FCD">
        <w:rPr>
          <w:rFonts w:ascii="Times New Roman" w:eastAsia="Calibri" w:hAnsi="Times New Roman" w:cs="Calibri"/>
          <w:b/>
          <w:sz w:val="24"/>
          <w:szCs w:val="24"/>
          <w:lang w:eastAsia="ar-SA"/>
        </w:rPr>
        <w:t>социально – гуманитарный профиль</w:t>
      </w:r>
      <w:r w:rsidRPr="00DF0FCD">
        <w:rPr>
          <w:rFonts w:ascii="Times New Roman" w:eastAsia="Liberation Serif" w:hAnsi="Times New Roman" w:cs="Calibri"/>
          <w:b/>
          <w:kern w:val="1"/>
          <w:sz w:val="24"/>
          <w:szCs w:val="24"/>
          <w:lang w:eastAsia="hi-IN" w:bidi="hi-IN"/>
        </w:rPr>
        <w:t>)</w:t>
      </w: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6"/>
        <w:gridCol w:w="1810"/>
      </w:tblGrid>
      <w:tr w:rsidR="00DF0FCD" w:rsidRPr="00DF0FCD" w:rsidTr="005063D1">
        <w:trPr>
          <w:trHeight w:val="20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  <w:t>Компонент образовательного учреждения</w:t>
            </w:r>
          </w:p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  <w:t xml:space="preserve">По индивидуальному маршруту </w:t>
            </w:r>
            <w:proofErr w:type="gramStart"/>
            <w:r w:rsidRPr="00DF0FCD"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  <w:t>обучающихся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F0FCD" w:rsidRPr="00DF0FCD" w:rsidTr="005063D1">
        <w:trPr>
          <w:trHeight w:val="20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  <w:t>Название курсов</w:t>
            </w:r>
          </w:p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b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DF0FCD" w:rsidRPr="00DF0FCD" w:rsidTr="005063D1">
        <w:trPr>
          <w:trHeight w:val="243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Основные принципы русской  пунктуации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F0FCD" w:rsidRPr="00DF0FCD" w:rsidTr="005063D1">
        <w:trPr>
          <w:trHeight w:val="265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 xml:space="preserve">Решение нестандартных задач и уравнений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F0FCD" w:rsidRPr="00DF0FCD" w:rsidTr="005063D1">
        <w:trPr>
          <w:trHeight w:val="20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Актуальные вопросы обществознания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F0FCD" w:rsidRPr="00DF0FCD" w:rsidTr="005063D1">
        <w:trPr>
          <w:trHeight w:val="22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Особенности строения живых организмов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8546BD" w:rsidP="008546BD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 xml:space="preserve">              1</w:t>
            </w:r>
          </w:p>
        </w:tc>
      </w:tr>
      <w:tr w:rsidR="00DF0FCD" w:rsidRPr="00DF0FCD" w:rsidTr="005063D1">
        <w:trPr>
          <w:trHeight w:val="24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Решение тестовых заданий по химии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F0FCD" w:rsidRPr="00DF0FCD" w:rsidTr="005063D1">
        <w:trPr>
          <w:trHeight w:val="337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D" w:rsidRPr="00DF0FCD" w:rsidRDefault="00DF0FCD" w:rsidP="00DF0FC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DF0FCD">
              <w:rPr>
                <w:rFonts w:ascii="Times New Roman" w:eastAsia="Liberation Serif" w:hAnsi="Times New Roman" w:cs="Calibri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88" w:lineRule="exact"/>
        <w:jc w:val="both"/>
        <w:textAlignment w:val="baseline"/>
        <w:rPr>
          <w:rFonts w:ascii="Times New Roman" w:eastAsia="Liberation Serif" w:hAnsi="Times New Roman" w:cs="Calibri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DF0FCD" w:rsidRPr="00DF0FCD" w:rsidRDefault="00DF0FCD" w:rsidP="00DF0FCD">
      <w:pPr>
        <w:widowControl w:val="0"/>
        <w:suppressAutoHyphens/>
        <w:spacing w:after="0" w:line="240" w:lineRule="auto"/>
        <w:textAlignment w:val="baseline"/>
        <w:rPr>
          <w:rFonts w:ascii="Calibri" w:eastAsia="Liberation Serif" w:hAnsi="Calibri" w:cs="DejaVu Sans"/>
          <w:kern w:val="1"/>
          <w:sz w:val="24"/>
          <w:szCs w:val="24"/>
          <w:lang w:eastAsia="hi-IN" w:bidi="hi-IN"/>
        </w:rPr>
      </w:pPr>
    </w:p>
    <w:p w:rsidR="00DF0FCD" w:rsidRPr="00DF0FCD" w:rsidRDefault="00DF0FCD" w:rsidP="00DF0FCD">
      <w:pPr>
        <w:suppressAutoHyphens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DF0FCD" w:rsidRPr="00DF0FCD" w:rsidRDefault="00DF0FCD" w:rsidP="00DF0FCD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p w:rsidR="00DF0FCD" w:rsidRPr="00DF0FCD" w:rsidRDefault="00DF0FCD" w:rsidP="00DF0FCD">
      <w:pPr>
        <w:suppressAutoHyphens/>
        <w:ind w:left="-5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F0FCD" w:rsidRPr="00DF0FCD" w:rsidRDefault="00DF0FCD" w:rsidP="00DF0FCD">
      <w:pPr>
        <w:rPr>
          <w:rFonts w:ascii="Calibri" w:eastAsia="Calibri" w:hAnsi="Calibri" w:cs="Times New Roman"/>
        </w:rPr>
      </w:pPr>
    </w:p>
    <w:p w:rsidR="00081F00" w:rsidRDefault="00081F00"/>
    <w:sectPr w:rsidR="00081F00" w:rsidSect="005063D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HiddenHorzOCR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30499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7"/>
    <w:multiLevelType w:val="multilevel"/>
    <w:tmpl w:val="00000007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>
    <w:nsid w:val="00000008"/>
    <w:multiLevelType w:val="multilevel"/>
    <w:tmpl w:val="00000008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>
    <w:nsid w:val="1AE91C00"/>
    <w:multiLevelType w:val="hybridMultilevel"/>
    <w:tmpl w:val="2A6E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82853"/>
    <w:multiLevelType w:val="hybridMultilevel"/>
    <w:tmpl w:val="AE1E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81CCE"/>
    <w:multiLevelType w:val="singleLevel"/>
    <w:tmpl w:val="A1BE68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4EBA0E90"/>
    <w:multiLevelType w:val="hybridMultilevel"/>
    <w:tmpl w:val="23A03BFC"/>
    <w:lvl w:ilvl="0" w:tplc="A828A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613A40F7"/>
    <w:multiLevelType w:val="singleLevel"/>
    <w:tmpl w:val="FDBCC562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71BF0004"/>
    <w:multiLevelType w:val="singleLevel"/>
    <w:tmpl w:val="CEE024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76DB0C9C"/>
    <w:multiLevelType w:val="hybridMultilevel"/>
    <w:tmpl w:val="BA5ABDB6"/>
    <w:lvl w:ilvl="0" w:tplc="6A84C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AD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C82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42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6F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A2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C0E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C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E5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6"/>
  </w:num>
  <w:num w:numId="11">
    <w:abstractNumId w:val="13"/>
  </w:num>
  <w:num w:numId="12">
    <w:abstractNumId w:val="1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CD"/>
    <w:rsid w:val="000148B5"/>
    <w:rsid w:val="00080150"/>
    <w:rsid w:val="00081F00"/>
    <w:rsid w:val="0013739F"/>
    <w:rsid w:val="00171C6D"/>
    <w:rsid w:val="00275B9E"/>
    <w:rsid w:val="002A0DB7"/>
    <w:rsid w:val="003D4A90"/>
    <w:rsid w:val="003E79FF"/>
    <w:rsid w:val="00435F14"/>
    <w:rsid w:val="00441489"/>
    <w:rsid w:val="00470732"/>
    <w:rsid w:val="00484309"/>
    <w:rsid w:val="004A7D95"/>
    <w:rsid w:val="004E1018"/>
    <w:rsid w:val="005063D1"/>
    <w:rsid w:val="00526219"/>
    <w:rsid w:val="00543BCF"/>
    <w:rsid w:val="005F6C62"/>
    <w:rsid w:val="00636EB5"/>
    <w:rsid w:val="00665B1A"/>
    <w:rsid w:val="006B2C90"/>
    <w:rsid w:val="00746D3D"/>
    <w:rsid w:val="0076460A"/>
    <w:rsid w:val="007A25B7"/>
    <w:rsid w:val="008006F8"/>
    <w:rsid w:val="008546BD"/>
    <w:rsid w:val="00961ECC"/>
    <w:rsid w:val="00995A21"/>
    <w:rsid w:val="009B1C78"/>
    <w:rsid w:val="00A515BB"/>
    <w:rsid w:val="00A63425"/>
    <w:rsid w:val="00A66944"/>
    <w:rsid w:val="00AA49A9"/>
    <w:rsid w:val="00B751E0"/>
    <w:rsid w:val="00BB3E41"/>
    <w:rsid w:val="00C221C7"/>
    <w:rsid w:val="00C41EDC"/>
    <w:rsid w:val="00CB5D97"/>
    <w:rsid w:val="00CB6C19"/>
    <w:rsid w:val="00CF436B"/>
    <w:rsid w:val="00D56F6B"/>
    <w:rsid w:val="00DF0FCD"/>
    <w:rsid w:val="00E54AD0"/>
    <w:rsid w:val="00E80CC9"/>
    <w:rsid w:val="00E87C7E"/>
    <w:rsid w:val="00EC2032"/>
    <w:rsid w:val="00ED2C36"/>
    <w:rsid w:val="00EF6FDD"/>
    <w:rsid w:val="00F16F03"/>
    <w:rsid w:val="00F44631"/>
    <w:rsid w:val="00F61962"/>
    <w:rsid w:val="00F9606C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FCD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FC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F0FCD"/>
  </w:style>
  <w:style w:type="numbering" w:customStyle="1" w:styleId="110">
    <w:name w:val="Нет списка11"/>
    <w:next w:val="a2"/>
    <w:uiPriority w:val="99"/>
    <w:semiHidden/>
    <w:unhideWhenUsed/>
    <w:rsid w:val="00DF0FCD"/>
  </w:style>
  <w:style w:type="character" w:customStyle="1" w:styleId="WW8Num1z0">
    <w:name w:val="WW8Num1z0"/>
    <w:rsid w:val="00DF0FCD"/>
    <w:rPr>
      <w:rFonts w:ascii="Symbol" w:hAnsi="Symbol"/>
    </w:rPr>
  </w:style>
  <w:style w:type="character" w:customStyle="1" w:styleId="WW8Num1z1">
    <w:name w:val="WW8Num1z1"/>
    <w:rsid w:val="00DF0FCD"/>
    <w:rPr>
      <w:rFonts w:cs="Times New Roman"/>
    </w:rPr>
  </w:style>
  <w:style w:type="character" w:customStyle="1" w:styleId="WW8Num3z0">
    <w:name w:val="WW8Num3z0"/>
    <w:rsid w:val="00DF0FCD"/>
    <w:rPr>
      <w:rFonts w:ascii="Symbol" w:hAnsi="Symbol"/>
    </w:rPr>
  </w:style>
  <w:style w:type="character" w:customStyle="1" w:styleId="WW8Num4z0">
    <w:name w:val="WW8Num4z0"/>
    <w:rsid w:val="00DF0FCD"/>
    <w:rPr>
      <w:rFonts w:ascii="Symbol" w:hAnsi="Symbol"/>
    </w:rPr>
  </w:style>
  <w:style w:type="character" w:customStyle="1" w:styleId="WW8Num5z0">
    <w:name w:val="WW8Num5z0"/>
    <w:rsid w:val="00DF0FCD"/>
    <w:rPr>
      <w:rFonts w:ascii="Symbol" w:hAnsi="Symbol"/>
    </w:rPr>
  </w:style>
  <w:style w:type="character" w:customStyle="1" w:styleId="12">
    <w:name w:val="Основной шрифт абзаца1"/>
    <w:rsid w:val="00DF0FCD"/>
  </w:style>
  <w:style w:type="character" w:customStyle="1" w:styleId="a3">
    <w:name w:val="Название Знак"/>
    <w:rsid w:val="00DF0FCD"/>
    <w:rPr>
      <w:rFonts w:ascii="Liberation Sans" w:eastAsia="Liberation Sans" w:hAnsi="Liberation Sans" w:cs="DejaVu Sans"/>
      <w:kern w:val="1"/>
      <w:sz w:val="28"/>
      <w:szCs w:val="28"/>
      <w:lang w:eastAsia="hi-IN" w:bidi="hi-IN"/>
    </w:rPr>
  </w:style>
  <w:style w:type="character" w:customStyle="1" w:styleId="FontStyle11">
    <w:name w:val="Font Style11"/>
    <w:rsid w:val="00DF0F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DF0FC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F0FCD"/>
    <w:rPr>
      <w:rFonts w:ascii="Times New Roman" w:hAnsi="Times New Roman" w:cs="Times New Roman"/>
      <w:sz w:val="22"/>
      <w:szCs w:val="22"/>
    </w:rPr>
  </w:style>
  <w:style w:type="character" w:customStyle="1" w:styleId="WW8Num2z0">
    <w:name w:val="WW8Num2z0"/>
    <w:rsid w:val="00DF0FCD"/>
    <w:rPr>
      <w:rFonts w:ascii="Times New Roman" w:hAnsi="Times New Roman"/>
    </w:rPr>
  </w:style>
  <w:style w:type="character" w:customStyle="1" w:styleId="FontStyle14">
    <w:name w:val="Font Style14"/>
    <w:rsid w:val="00DF0FC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4">
    <w:name w:val="Текст выноски Знак"/>
    <w:rsid w:val="00DF0FC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sid w:val="00DF0FCD"/>
    <w:rPr>
      <w:rFonts w:cs="Times New Roman"/>
    </w:rPr>
  </w:style>
  <w:style w:type="character" w:customStyle="1" w:styleId="a6">
    <w:name w:val="Нижний колонтитул Знак"/>
    <w:rsid w:val="00DF0FCD"/>
    <w:rPr>
      <w:rFonts w:cs="Times New Roman"/>
    </w:rPr>
  </w:style>
  <w:style w:type="character" w:styleId="a7">
    <w:name w:val="Emphasis"/>
    <w:qFormat/>
    <w:rsid w:val="00DF0FCD"/>
    <w:rPr>
      <w:i/>
      <w:iCs/>
    </w:rPr>
  </w:style>
  <w:style w:type="character" w:customStyle="1" w:styleId="apple-style-span">
    <w:name w:val="apple-style-span"/>
    <w:rsid w:val="00DF0FCD"/>
  </w:style>
  <w:style w:type="character" w:customStyle="1" w:styleId="apple-converted-space">
    <w:name w:val="apple-converted-space"/>
    <w:rsid w:val="00DF0FCD"/>
  </w:style>
  <w:style w:type="character" w:customStyle="1" w:styleId="HTML">
    <w:name w:val="Стандартный HTML Знак"/>
    <w:rsid w:val="00DF0FCD"/>
    <w:rPr>
      <w:rFonts w:ascii="Courier New" w:eastAsia="Times New Roman" w:hAnsi="Courier New" w:cs="Courier New"/>
    </w:rPr>
  </w:style>
  <w:style w:type="paragraph" w:customStyle="1" w:styleId="a8">
    <w:name w:val="Заголовок"/>
    <w:basedOn w:val="a"/>
    <w:next w:val="a9"/>
    <w:rsid w:val="00DF0FC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DF0FCD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rsid w:val="00DF0FCD"/>
    <w:rPr>
      <w:rFonts w:ascii="Calibri" w:eastAsia="Calibri" w:hAnsi="Calibri" w:cs="Calibri"/>
      <w:lang w:eastAsia="ar-SA"/>
    </w:rPr>
  </w:style>
  <w:style w:type="paragraph" w:styleId="ab">
    <w:name w:val="List"/>
    <w:basedOn w:val="Textbody"/>
    <w:rsid w:val="00DF0FCD"/>
  </w:style>
  <w:style w:type="paragraph" w:customStyle="1" w:styleId="13">
    <w:name w:val="Название1"/>
    <w:basedOn w:val="a"/>
    <w:rsid w:val="00DF0FCD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DF0FCD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Standard">
    <w:name w:val="Standard"/>
    <w:rsid w:val="00DF0FCD"/>
    <w:pPr>
      <w:widowControl w:val="0"/>
      <w:suppressAutoHyphens/>
      <w:spacing w:after="0" w:line="240" w:lineRule="auto"/>
      <w:textAlignment w:val="baseline"/>
    </w:pPr>
    <w:rPr>
      <w:rFonts w:ascii="Liberation Serif" w:eastAsia="Liberation Serif" w:hAnsi="Liberation Serif" w:cs="DejaVu Sans"/>
      <w:kern w:val="1"/>
      <w:sz w:val="24"/>
      <w:szCs w:val="24"/>
      <w:lang w:eastAsia="hi-IN" w:bidi="hi-IN"/>
    </w:rPr>
  </w:style>
  <w:style w:type="paragraph" w:styleId="ac">
    <w:name w:val="Title"/>
    <w:basedOn w:val="Standard"/>
    <w:next w:val="Textbody"/>
    <w:link w:val="15"/>
    <w:qFormat/>
    <w:rsid w:val="00DF0FCD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character" w:customStyle="1" w:styleId="15">
    <w:name w:val="Название Знак1"/>
    <w:basedOn w:val="a0"/>
    <w:link w:val="ac"/>
    <w:rsid w:val="00DF0FCD"/>
    <w:rPr>
      <w:rFonts w:ascii="Liberation Sans" w:eastAsia="Liberation Sans" w:hAnsi="Liberation Sans" w:cs="DejaVu Sans"/>
      <w:kern w:val="1"/>
      <w:sz w:val="28"/>
      <w:szCs w:val="28"/>
      <w:lang w:eastAsia="hi-IN" w:bidi="hi-IN"/>
    </w:rPr>
  </w:style>
  <w:style w:type="paragraph" w:styleId="ad">
    <w:name w:val="Subtitle"/>
    <w:basedOn w:val="a8"/>
    <w:next w:val="a9"/>
    <w:link w:val="ae"/>
    <w:qFormat/>
    <w:rsid w:val="00DF0FCD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DF0FC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Textbody">
    <w:name w:val="Text body"/>
    <w:basedOn w:val="Standard"/>
    <w:rsid w:val="00DF0FCD"/>
    <w:pPr>
      <w:spacing w:after="120"/>
    </w:pPr>
  </w:style>
  <w:style w:type="paragraph" w:customStyle="1" w:styleId="16">
    <w:name w:val="Название объекта1"/>
    <w:basedOn w:val="Standard"/>
    <w:rsid w:val="00DF0F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0FCD"/>
    <w:pPr>
      <w:suppressLineNumbers/>
    </w:pPr>
  </w:style>
  <w:style w:type="paragraph" w:customStyle="1" w:styleId="Style1">
    <w:name w:val="Style1"/>
    <w:basedOn w:val="Standard"/>
    <w:next w:val="Standard"/>
    <w:rsid w:val="00DF0FCD"/>
    <w:pPr>
      <w:spacing w:line="355" w:lineRule="exact"/>
      <w:jc w:val="center"/>
    </w:pPr>
  </w:style>
  <w:style w:type="paragraph" w:customStyle="1" w:styleId="Style3">
    <w:name w:val="Style3"/>
    <w:basedOn w:val="Standard"/>
    <w:next w:val="Standard"/>
    <w:rsid w:val="00DF0FCD"/>
    <w:pPr>
      <w:spacing w:line="288" w:lineRule="exact"/>
      <w:ind w:firstLine="912"/>
      <w:jc w:val="both"/>
    </w:pPr>
  </w:style>
  <w:style w:type="paragraph" w:customStyle="1" w:styleId="Style4">
    <w:name w:val="Style4"/>
    <w:basedOn w:val="Standard"/>
    <w:next w:val="Standard"/>
    <w:rsid w:val="00DF0FCD"/>
    <w:pPr>
      <w:spacing w:line="288" w:lineRule="exact"/>
      <w:ind w:firstLine="221"/>
      <w:jc w:val="both"/>
    </w:pPr>
  </w:style>
  <w:style w:type="paragraph" w:customStyle="1" w:styleId="Style5">
    <w:name w:val="Style5"/>
    <w:basedOn w:val="Standard"/>
    <w:next w:val="Standard"/>
    <w:rsid w:val="00DF0FCD"/>
    <w:pPr>
      <w:spacing w:line="293" w:lineRule="exact"/>
      <w:ind w:firstLine="370"/>
      <w:jc w:val="both"/>
    </w:pPr>
  </w:style>
  <w:style w:type="paragraph" w:customStyle="1" w:styleId="Style6">
    <w:name w:val="Style6"/>
    <w:basedOn w:val="Standard"/>
    <w:next w:val="Standard"/>
    <w:rsid w:val="00DF0FCD"/>
    <w:pPr>
      <w:spacing w:line="293" w:lineRule="exact"/>
      <w:ind w:firstLine="442"/>
      <w:jc w:val="both"/>
    </w:pPr>
  </w:style>
  <w:style w:type="paragraph" w:customStyle="1" w:styleId="Style2">
    <w:name w:val="Style2"/>
    <w:basedOn w:val="Standard"/>
    <w:next w:val="Standard"/>
    <w:rsid w:val="00DF0FCD"/>
  </w:style>
  <w:style w:type="paragraph" w:customStyle="1" w:styleId="Style7">
    <w:name w:val="Style7"/>
    <w:basedOn w:val="Standard"/>
    <w:next w:val="Standard"/>
    <w:rsid w:val="00DF0FCD"/>
    <w:pPr>
      <w:spacing w:line="288" w:lineRule="exact"/>
      <w:ind w:firstLine="533"/>
      <w:jc w:val="both"/>
    </w:pPr>
  </w:style>
  <w:style w:type="paragraph" w:customStyle="1" w:styleId="Style8">
    <w:name w:val="Style8"/>
    <w:basedOn w:val="Standard"/>
    <w:next w:val="Standard"/>
    <w:rsid w:val="00DF0FCD"/>
    <w:pPr>
      <w:spacing w:line="288" w:lineRule="exact"/>
      <w:ind w:firstLine="226"/>
      <w:jc w:val="both"/>
    </w:pPr>
  </w:style>
  <w:style w:type="paragraph" w:customStyle="1" w:styleId="TableContents">
    <w:name w:val="Table Contents"/>
    <w:basedOn w:val="Standard"/>
    <w:rsid w:val="00DF0FCD"/>
    <w:pPr>
      <w:suppressLineNumbers/>
    </w:pPr>
  </w:style>
  <w:style w:type="paragraph" w:customStyle="1" w:styleId="Style9">
    <w:name w:val="Style9"/>
    <w:basedOn w:val="Standard"/>
    <w:next w:val="Standard"/>
    <w:rsid w:val="00DF0FCD"/>
    <w:pPr>
      <w:spacing w:line="293" w:lineRule="exact"/>
      <w:ind w:firstLine="835"/>
      <w:jc w:val="both"/>
    </w:pPr>
  </w:style>
  <w:style w:type="paragraph" w:styleId="af">
    <w:name w:val="Balloon Text"/>
    <w:basedOn w:val="a"/>
    <w:link w:val="17"/>
    <w:rsid w:val="00DF0FCD"/>
    <w:pPr>
      <w:suppressAutoHyphens/>
      <w:spacing w:after="0" w:line="240" w:lineRule="auto"/>
    </w:pPr>
    <w:rPr>
      <w:rFonts w:ascii="Tahoma" w:eastAsia="Calibri" w:hAnsi="Tahoma" w:cs="Calibri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"/>
    <w:rsid w:val="00DF0FCD"/>
    <w:rPr>
      <w:rFonts w:ascii="Tahoma" w:eastAsia="Calibri" w:hAnsi="Tahoma" w:cs="Calibri"/>
      <w:sz w:val="16"/>
      <w:szCs w:val="16"/>
      <w:lang w:eastAsia="ar-SA"/>
    </w:rPr>
  </w:style>
  <w:style w:type="paragraph" w:styleId="af0">
    <w:name w:val="header"/>
    <w:basedOn w:val="a"/>
    <w:link w:val="18"/>
    <w:rsid w:val="00DF0FCD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8">
    <w:name w:val="Верхний колонтитул Знак1"/>
    <w:basedOn w:val="a0"/>
    <w:link w:val="af0"/>
    <w:rsid w:val="00DF0FCD"/>
    <w:rPr>
      <w:rFonts w:ascii="Calibri" w:eastAsia="Calibri" w:hAnsi="Calibri" w:cs="Calibri"/>
      <w:sz w:val="20"/>
      <w:szCs w:val="20"/>
      <w:lang w:eastAsia="ar-SA"/>
    </w:rPr>
  </w:style>
  <w:style w:type="paragraph" w:styleId="af1">
    <w:name w:val="footer"/>
    <w:basedOn w:val="a"/>
    <w:link w:val="19"/>
    <w:rsid w:val="00DF0FCD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9">
    <w:name w:val="Нижний колонтитул Знак1"/>
    <w:basedOn w:val="a0"/>
    <w:link w:val="af1"/>
    <w:rsid w:val="00DF0FCD"/>
    <w:rPr>
      <w:rFonts w:ascii="Calibri" w:eastAsia="Calibri" w:hAnsi="Calibri" w:cs="Calibri"/>
      <w:sz w:val="20"/>
      <w:szCs w:val="20"/>
      <w:lang w:eastAsia="ar-SA"/>
    </w:rPr>
  </w:style>
  <w:style w:type="paragraph" w:styleId="af2">
    <w:name w:val="No Spacing"/>
    <w:uiPriority w:val="1"/>
    <w:qFormat/>
    <w:rsid w:val="00DF0FC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Normal (Web)"/>
    <w:basedOn w:val="a"/>
    <w:rsid w:val="00DF0FC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DF0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DF0FCD"/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1a">
    <w:name w:val="Абзац списка1"/>
    <w:basedOn w:val="a"/>
    <w:rsid w:val="00DF0FCD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af4">
    <w:name w:val="Содержимое таблицы"/>
    <w:basedOn w:val="a"/>
    <w:rsid w:val="00DF0FCD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5">
    <w:name w:val="Заголовок таблицы"/>
    <w:basedOn w:val="af4"/>
    <w:rsid w:val="00DF0FCD"/>
    <w:pPr>
      <w:jc w:val="center"/>
    </w:pPr>
    <w:rPr>
      <w:b/>
      <w:bCs/>
    </w:rPr>
  </w:style>
  <w:style w:type="paragraph" w:customStyle="1" w:styleId="af6">
    <w:name w:val="Содержимое врезки"/>
    <w:basedOn w:val="a9"/>
    <w:rsid w:val="00DF0FCD"/>
  </w:style>
  <w:style w:type="paragraph" w:styleId="af7">
    <w:name w:val="List Paragraph"/>
    <w:basedOn w:val="a"/>
    <w:uiPriority w:val="34"/>
    <w:qFormat/>
    <w:rsid w:val="00DF0FCD"/>
    <w:pPr>
      <w:ind w:left="720"/>
      <w:contextualSpacing/>
    </w:pPr>
    <w:rPr>
      <w:rFonts w:ascii="Calibri" w:eastAsia="Calibri" w:hAnsi="Calibri" w:cs="Times New Roman"/>
    </w:rPr>
  </w:style>
  <w:style w:type="character" w:styleId="af8">
    <w:name w:val="Strong"/>
    <w:uiPriority w:val="99"/>
    <w:qFormat/>
    <w:rsid w:val="00DF0FCD"/>
    <w:rPr>
      <w:b/>
      <w:bCs/>
    </w:rPr>
  </w:style>
  <w:style w:type="paragraph" w:customStyle="1" w:styleId="af9">
    <w:name w:val="Базовый"/>
    <w:uiPriority w:val="99"/>
    <w:rsid w:val="00DF0FCD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rsid w:val="00DF0FCD"/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F0FCD"/>
    <w:rPr>
      <w:rFonts w:ascii="Calibri" w:eastAsia="Times New Roman" w:hAnsi="Calibri" w:cs="Times New Roman"/>
      <w:sz w:val="20"/>
      <w:szCs w:val="20"/>
    </w:rPr>
  </w:style>
  <w:style w:type="character" w:styleId="afc">
    <w:name w:val="footnote reference"/>
    <w:uiPriority w:val="99"/>
    <w:semiHidden/>
    <w:rsid w:val="00DF0FCD"/>
    <w:rPr>
      <w:vertAlign w:val="superscript"/>
    </w:rPr>
  </w:style>
  <w:style w:type="paragraph" w:customStyle="1" w:styleId="Default">
    <w:name w:val="Default"/>
    <w:rsid w:val="00DF0F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b">
    <w:name w:val="Сетка таблицы1"/>
    <w:basedOn w:val="a1"/>
    <w:next w:val="afd"/>
    <w:uiPriority w:val="59"/>
    <w:rsid w:val="00171C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59"/>
    <w:rsid w:val="0017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FCD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FC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F0FCD"/>
  </w:style>
  <w:style w:type="numbering" w:customStyle="1" w:styleId="110">
    <w:name w:val="Нет списка11"/>
    <w:next w:val="a2"/>
    <w:uiPriority w:val="99"/>
    <w:semiHidden/>
    <w:unhideWhenUsed/>
    <w:rsid w:val="00DF0FCD"/>
  </w:style>
  <w:style w:type="character" w:customStyle="1" w:styleId="WW8Num1z0">
    <w:name w:val="WW8Num1z0"/>
    <w:rsid w:val="00DF0FCD"/>
    <w:rPr>
      <w:rFonts w:ascii="Symbol" w:hAnsi="Symbol"/>
    </w:rPr>
  </w:style>
  <w:style w:type="character" w:customStyle="1" w:styleId="WW8Num1z1">
    <w:name w:val="WW8Num1z1"/>
    <w:rsid w:val="00DF0FCD"/>
    <w:rPr>
      <w:rFonts w:cs="Times New Roman"/>
    </w:rPr>
  </w:style>
  <w:style w:type="character" w:customStyle="1" w:styleId="WW8Num3z0">
    <w:name w:val="WW8Num3z0"/>
    <w:rsid w:val="00DF0FCD"/>
    <w:rPr>
      <w:rFonts w:ascii="Symbol" w:hAnsi="Symbol"/>
    </w:rPr>
  </w:style>
  <w:style w:type="character" w:customStyle="1" w:styleId="WW8Num4z0">
    <w:name w:val="WW8Num4z0"/>
    <w:rsid w:val="00DF0FCD"/>
    <w:rPr>
      <w:rFonts w:ascii="Symbol" w:hAnsi="Symbol"/>
    </w:rPr>
  </w:style>
  <w:style w:type="character" w:customStyle="1" w:styleId="WW8Num5z0">
    <w:name w:val="WW8Num5z0"/>
    <w:rsid w:val="00DF0FCD"/>
    <w:rPr>
      <w:rFonts w:ascii="Symbol" w:hAnsi="Symbol"/>
    </w:rPr>
  </w:style>
  <w:style w:type="character" w:customStyle="1" w:styleId="12">
    <w:name w:val="Основной шрифт абзаца1"/>
    <w:rsid w:val="00DF0FCD"/>
  </w:style>
  <w:style w:type="character" w:customStyle="1" w:styleId="a3">
    <w:name w:val="Название Знак"/>
    <w:rsid w:val="00DF0FCD"/>
    <w:rPr>
      <w:rFonts w:ascii="Liberation Sans" w:eastAsia="Liberation Sans" w:hAnsi="Liberation Sans" w:cs="DejaVu Sans"/>
      <w:kern w:val="1"/>
      <w:sz w:val="28"/>
      <w:szCs w:val="28"/>
      <w:lang w:eastAsia="hi-IN" w:bidi="hi-IN"/>
    </w:rPr>
  </w:style>
  <w:style w:type="character" w:customStyle="1" w:styleId="FontStyle11">
    <w:name w:val="Font Style11"/>
    <w:rsid w:val="00DF0F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DF0FC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F0FCD"/>
    <w:rPr>
      <w:rFonts w:ascii="Times New Roman" w:hAnsi="Times New Roman" w:cs="Times New Roman"/>
      <w:sz w:val="22"/>
      <w:szCs w:val="22"/>
    </w:rPr>
  </w:style>
  <w:style w:type="character" w:customStyle="1" w:styleId="WW8Num2z0">
    <w:name w:val="WW8Num2z0"/>
    <w:rsid w:val="00DF0FCD"/>
    <w:rPr>
      <w:rFonts w:ascii="Times New Roman" w:hAnsi="Times New Roman"/>
    </w:rPr>
  </w:style>
  <w:style w:type="character" w:customStyle="1" w:styleId="FontStyle14">
    <w:name w:val="Font Style14"/>
    <w:rsid w:val="00DF0FC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4">
    <w:name w:val="Текст выноски Знак"/>
    <w:rsid w:val="00DF0FC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sid w:val="00DF0FCD"/>
    <w:rPr>
      <w:rFonts w:cs="Times New Roman"/>
    </w:rPr>
  </w:style>
  <w:style w:type="character" w:customStyle="1" w:styleId="a6">
    <w:name w:val="Нижний колонтитул Знак"/>
    <w:rsid w:val="00DF0FCD"/>
    <w:rPr>
      <w:rFonts w:cs="Times New Roman"/>
    </w:rPr>
  </w:style>
  <w:style w:type="character" w:styleId="a7">
    <w:name w:val="Emphasis"/>
    <w:qFormat/>
    <w:rsid w:val="00DF0FCD"/>
    <w:rPr>
      <w:i/>
      <w:iCs/>
    </w:rPr>
  </w:style>
  <w:style w:type="character" w:customStyle="1" w:styleId="apple-style-span">
    <w:name w:val="apple-style-span"/>
    <w:rsid w:val="00DF0FCD"/>
  </w:style>
  <w:style w:type="character" w:customStyle="1" w:styleId="apple-converted-space">
    <w:name w:val="apple-converted-space"/>
    <w:rsid w:val="00DF0FCD"/>
  </w:style>
  <w:style w:type="character" w:customStyle="1" w:styleId="HTML">
    <w:name w:val="Стандартный HTML Знак"/>
    <w:rsid w:val="00DF0FCD"/>
    <w:rPr>
      <w:rFonts w:ascii="Courier New" w:eastAsia="Times New Roman" w:hAnsi="Courier New" w:cs="Courier New"/>
    </w:rPr>
  </w:style>
  <w:style w:type="paragraph" w:customStyle="1" w:styleId="a8">
    <w:name w:val="Заголовок"/>
    <w:basedOn w:val="a"/>
    <w:next w:val="a9"/>
    <w:rsid w:val="00DF0FC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DF0FCD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rsid w:val="00DF0FCD"/>
    <w:rPr>
      <w:rFonts w:ascii="Calibri" w:eastAsia="Calibri" w:hAnsi="Calibri" w:cs="Calibri"/>
      <w:lang w:eastAsia="ar-SA"/>
    </w:rPr>
  </w:style>
  <w:style w:type="paragraph" w:styleId="ab">
    <w:name w:val="List"/>
    <w:basedOn w:val="Textbody"/>
    <w:rsid w:val="00DF0FCD"/>
  </w:style>
  <w:style w:type="paragraph" w:customStyle="1" w:styleId="13">
    <w:name w:val="Название1"/>
    <w:basedOn w:val="a"/>
    <w:rsid w:val="00DF0FCD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DF0FCD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Standard">
    <w:name w:val="Standard"/>
    <w:rsid w:val="00DF0FCD"/>
    <w:pPr>
      <w:widowControl w:val="0"/>
      <w:suppressAutoHyphens/>
      <w:spacing w:after="0" w:line="240" w:lineRule="auto"/>
      <w:textAlignment w:val="baseline"/>
    </w:pPr>
    <w:rPr>
      <w:rFonts w:ascii="Liberation Serif" w:eastAsia="Liberation Serif" w:hAnsi="Liberation Serif" w:cs="DejaVu Sans"/>
      <w:kern w:val="1"/>
      <w:sz w:val="24"/>
      <w:szCs w:val="24"/>
      <w:lang w:eastAsia="hi-IN" w:bidi="hi-IN"/>
    </w:rPr>
  </w:style>
  <w:style w:type="paragraph" w:styleId="ac">
    <w:name w:val="Title"/>
    <w:basedOn w:val="Standard"/>
    <w:next w:val="Textbody"/>
    <w:link w:val="15"/>
    <w:qFormat/>
    <w:rsid w:val="00DF0FCD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character" w:customStyle="1" w:styleId="15">
    <w:name w:val="Название Знак1"/>
    <w:basedOn w:val="a0"/>
    <w:link w:val="ac"/>
    <w:rsid w:val="00DF0FCD"/>
    <w:rPr>
      <w:rFonts w:ascii="Liberation Sans" w:eastAsia="Liberation Sans" w:hAnsi="Liberation Sans" w:cs="DejaVu Sans"/>
      <w:kern w:val="1"/>
      <w:sz w:val="28"/>
      <w:szCs w:val="28"/>
      <w:lang w:eastAsia="hi-IN" w:bidi="hi-IN"/>
    </w:rPr>
  </w:style>
  <w:style w:type="paragraph" w:styleId="ad">
    <w:name w:val="Subtitle"/>
    <w:basedOn w:val="a8"/>
    <w:next w:val="a9"/>
    <w:link w:val="ae"/>
    <w:qFormat/>
    <w:rsid w:val="00DF0FCD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DF0FC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Textbody">
    <w:name w:val="Text body"/>
    <w:basedOn w:val="Standard"/>
    <w:rsid w:val="00DF0FCD"/>
    <w:pPr>
      <w:spacing w:after="120"/>
    </w:pPr>
  </w:style>
  <w:style w:type="paragraph" w:customStyle="1" w:styleId="16">
    <w:name w:val="Название объекта1"/>
    <w:basedOn w:val="Standard"/>
    <w:rsid w:val="00DF0F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0FCD"/>
    <w:pPr>
      <w:suppressLineNumbers/>
    </w:pPr>
  </w:style>
  <w:style w:type="paragraph" w:customStyle="1" w:styleId="Style1">
    <w:name w:val="Style1"/>
    <w:basedOn w:val="Standard"/>
    <w:next w:val="Standard"/>
    <w:rsid w:val="00DF0FCD"/>
    <w:pPr>
      <w:spacing w:line="355" w:lineRule="exact"/>
      <w:jc w:val="center"/>
    </w:pPr>
  </w:style>
  <w:style w:type="paragraph" w:customStyle="1" w:styleId="Style3">
    <w:name w:val="Style3"/>
    <w:basedOn w:val="Standard"/>
    <w:next w:val="Standard"/>
    <w:rsid w:val="00DF0FCD"/>
    <w:pPr>
      <w:spacing w:line="288" w:lineRule="exact"/>
      <w:ind w:firstLine="912"/>
      <w:jc w:val="both"/>
    </w:pPr>
  </w:style>
  <w:style w:type="paragraph" w:customStyle="1" w:styleId="Style4">
    <w:name w:val="Style4"/>
    <w:basedOn w:val="Standard"/>
    <w:next w:val="Standard"/>
    <w:rsid w:val="00DF0FCD"/>
    <w:pPr>
      <w:spacing w:line="288" w:lineRule="exact"/>
      <w:ind w:firstLine="221"/>
      <w:jc w:val="both"/>
    </w:pPr>
  </w:style>
  <w:style w:type="paragraph" w:customStyle="1" w:styleId="Style5">
    <w:name w:val="Style5"/>
    <w:basedOn w:val="Standard"/>
    <w:next w:val="Standard"/>
    <w:rsid w:val="00DF0FCD"/>
    <w:pPr>
      <w:spacing w:line="293" w:lineRule="exact"/>
      <w:ind w:firstLine="370"/>
      <w:jc w:val="both"/>
    </w:pPr>
  </w:style>
  <w:style w:type="paragraph" w:customStyle="1" w:styleId="Style6">
    <w:name w:val="Style6"/>
    <w:basedOn w:val="Standard"/>
    <w:next w:val="Standard"/>
    <w:rsid w:val="00DF0FCD"/>
    <w:pPr>
      <w:spacing w:line="293" w:lineRule="exact"/>
      <w:ind w:firstLine="442"/>
      <w:jc w:val="both"/>
    </w:pPr>
  </w:style>
  <w:style w:type="paragraph" w:customStyle="1" w:styleId="Style2">
    <w:name w:val="Style2"/>
    <w:basedOn w:val="Standard"/>
    <w:next w:val="Standard"/>
    <w:rsid w:val="00DF0FCD"/>
  </w:style>
  <w:style w:type="paragraph" w:customStyle="1" w:styleId="Style7">
    <w:name w:val="Style7"/>
    <w:basedOn w:val="Standard"/>
    <w:next w:val="Standard"/>
    <w:rsid w:val="00DF0FCD"/>
    <w:pPr>
      <w:spacing w:line="288" w:lineRule="exact"/>
      <w:ind w:firstLine="533"/>
      <w:jc w:val="both"/>
    </w:pPr>
  </w:style>
  <w:style w:type="paragraph" w:customStyle="1" w:styleId="Style8">
    <w:name w:val="Style8"/>
    <w:basedOn w:val="Standard"/>
    <w:next w:val="Standard"/>
    <w:rsid w:val="00DF0FCD"/>
    <w:pPr>
      <w:spacing w:line="288" w:lineRule="exact"/>
      <w:ind w:firstLine="226"/>
      <w:jc w:val="both"/>
    </w:pPr>
  </w:style>
  <w:style w:type="paragraph" w:customStyle="1" w:styleId="TableContents">
    <w:name w:val="Table Contents"/>
    <w:basedOn w:val="Standard"/>
    <w:rsid w:val="00DF0FCD"/>
    <w:pPr>
      <w:suppressLineNumbers/>
    </w:pPr>
  </w:style>
  <w:style w:type="paragraph" w:customStyle="1" w:styleId="Style9">
    <w:name w:val="Style9"/>
    <w:basedOn w:val="Standard"/>
    <w:next w:val="Standard"/>
    <w:rsid w:val="00DF0FCD"/>
    <w:pPr>
      <w:spacing w:line="293" w:lineRule="exact"/>
      <w:ind w:firstLine="835"/>
      <w:jc w:val="both"/>
    </w:pPr>
  </w:style>
  <w:style w:type="paragraph" w:styleId="af">
    <w:name w:val="Balloon Text"/>
    <w:basedOn w:val="a"/>
    <w:link w:val="17"/>
    <w:rsid w:val="00DF0FCD"/>
    <w:pPr>
      <w:suppressAutoHyphens/>
      <w:spacing w:after="0" w:line="240" w:lineRule="auto"/>
    </w:pPr>
    <w:rPr>
      <w:rFonts w:ascii="Tahoma" w:eastAsia="Calibri" w:hAnsi="Tahoma" w:cs="Calibri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"/>
    <w:rsid w:val="00DF0FCD"/>
    <w:rPr>
      <w:rFonts w:ascii="Tahoma" w:eastAsia="Calibri" w:hAnsi="Tahoma" w:cs="Calibri"/>
      <w:sz w:val="16"/>
      <w:szCs w:val="16"/>
      <w:lang w:eastAsia="ar-SA"/>
    </w:rPr>
  </w:style>
  <w:style w:type="paragraph" w:styleId="af0">
    <w:name w:val="header"/>
    <w:basedOn w:val="a"/>
    <w:link w:val="18"/>
    <w:rsid w:val="00DF0FCD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8">
    <w:name w:val="Верхний колонтитул Знак1"/>
    <w:basedOn w:val="a0"/>
    <w:link w:val="af0"/>
    <w:rsid w:val="00DF0FCD"/>
    <w:rPr>
      <w:rFonts w:ascii="Calibri" w:eastAsia="Calibri" w:hAnsi="Calibri" w:cs="Calibri"/>
      <w:sz w:val="20"/>
      <w:szCs w:val="20"/>
      <w:lang w:eastAsia="ar-SA"/>
    </w:rPr>
  </w:style>
  <w:style w:type="paragraph" w:styleId="af1">
    <w:name w:val="footer"/>
    <w:basedOn w:val="a"/>
    <w:link w:val="19"/>
    <w:rsid w:val="00DF0FCD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9">
    <w:name w:val="Нижний колонтитул Знак1"/>
    <w:basedOn w:val="a0"/>
    <w:link w:val="af1"/>
    <w:rsid w:val="00DF0FCD"/>
    <w:rPr>
      <w:rFonts w:ascii="Calibri" w:eastAsia="Calibri" w:hAnsi="Calibri" w:cs="Calibri"/>
      <w:sz w:val="20"/>
      <w:szCs w:val="20"/>
      <w:lang w:eastAsia="ar-SA"/>
    </w:rPr>
  </w:style>
  <w:style w:type="paragraph" w:styleId="af2">
    <w:name w:val="No Spacing"/>
    <w:uiPriority w:val="1"/>
    <w:qFormat/>
    <w:rsid w:val="00DF0FC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Normal (Web)"/>
    <w:basedOn w:val="a"/>
    <w:rsid w:val="00DF0FC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DF0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DF0FCD"/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1a">
    <w:name w:val="Абзац списка1"/>
    <w:basedOn w:val="a"/>
    <w:rsid w:val="00DF0FCD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af4">
    <w:name w:val="Содержимое таблицы"/>
    <w:basedOn w:val="a"/>
    <w:rsid w:val="00DF0FCD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5">
    <w:name w:val="Заголовок таблицы"/>
    <w:basedOn w:val="af4"/>
    <w:rsid w:val="00DF0FCD"/>
    <w:pPr>
      <w:jc w:val="center"/>
    </w:pPr>
    <w:rPr>
      <w:b/>
      <w:bCs/>
    </w:rPr>
  </w:style>
  <w:style w:type="paragraph" w:customStyle="1" w:styleId="af6">
    <w:name w:val="Содержимое врезки"/>
    <w:basedOn w:val="a9"/>
    <w:rsid w:val="00DF0FCD"/>
  </w:style>
  <w:style w:type="paragraph" w:styleId="af7">
    <w:name w:val="List Paragraph"/>
    <w:basedOn w:val="a"/>
    <w:uiPriority w:val="34"/>
    <w:qFormat/>
    <w:rsid w:val="00DF0FCD"/>
    <w:pPr>
      <w:ind w:left="720"/>
      <w:contextualSpacing/>
    </w:pPr>
    <w:rPr>
      <w:rFonts w:ascii="Calibri" w:eastAsia="Calibri" w:hAnsi="Calibri" w:cs="Times New Roman"/>
    </w:rPr>
  </w:style>
  <w:style w:type="character" w:styleId="af8">
    <w:name w:val="Strong"/>
    <w:uiPriority w:val="99"/>
    <w:qFormat/>
    <w:rsid w:val="00DF0FCD"/>
    <w:rPr>
      <w:b/>
      <w:bCs/>
    </w:rPr>
  </w:style>
  <w:style w:type="paragraph" w:customStyle="1" w:styleId="af9">
    <w:name w:val="Базовый"/>
    <w:uiPriority w:val="99"/>
    <w:rsid w:val="00DF0FCD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rsid w:val="00DF0FCD"/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F0FCD"/>
    <w:rPr>
      <w:rFonts w:ascii="Calibri" w:eastAsia="Times New Roman" w:hAnsi="Calibri" w:cs="Times New Roman"/>
      <w:sz w:val="20"/>
      <w:szCs w:val="20"/>
    </w:rPr>
  </w:style>
  <w:style w:type="character" w:styleId="afc">
    <w:name w:val="footnote reference"/>
    <w:uiPriority w:val="99"/>
    <w:semiHidden/>
    <w:rsid w:val="00DF0FCD"/>
    <w:rPr>
      <w:vertAlign w:val="superscript"/>
    </w:rPr>
  </w:style>
  <w:style w:type="paragraph" w:customStyle="1" w:styleId="Default">
    <w:name w:val="Default"/>
    <w:rsid w:val="00DF0F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b">
    <w:name w:val="Сетка таблицы1"/>
    <w:basedOn w:val="a1"/>
    <w:next w:val="afd"/>
    <w:uiPriority w:val="59"/>
    <w:rsid w:val="00171C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59"/>
    <w:rsid w:val="0017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E869-8986-4719-A975-B9FCBA10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12581</Words>
  <Characters>71713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15</cp:revision>
  <cp:lastPrinted>2015-09-09T05:02:00Z</cp:lastPrinted>
  <dcterms:created xsi:type="dcterms:W3CDTF">2015-09-03T02:00:00Z</dcterms:created>
  <dcterms:modified xsi:type="dcterms:W3CDTF">2016-10-03T16:25:00Z</dcterms:modified>
</cp:coreProperties>
</file>